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1FE290" w14:textId="77777777" w:rsidR="00FC07F1" w:rsidRPr="00FF65E8" w:rsidRDefault="0034400C">
      <w:pPr>
        <w:rPr>
          <w:rFonts w:ascii="Arial" w:hAnsi="Arial" w:cs="Replica-Regular"/>
          <w:color w:val="004A83"/>
          <w:spacing w:val="1"/>
        </w:rPr>
      </w:pPr>
      <w:r>
        <w:rPr>
          <w:rFonts w:ascii="Arial" w:hAnsi="Arial" w:cs="Replica-Regular"/>
          <w:color w:val="004A83"/>
          <w:spacing w:val="1"/>
        </w:rPr>
        <w:t>PRESSEAUSSENDUNG</w:t>
      </w:r>
    </w:p>
    <w:p w14:paraId="4B4396FD" w14:textId="77777777" w:rsidR="0034400C" w:rsidRPr="00FF65E8" w:rsidRDefault="0034400C" w:rsidP="0034400C">
      <w:pPr>
        <w:pStyle w:val="Absatzformat1"/>
        <w:pBdr>
          <w:bottom w:val="single" w:sz="4" w:space="1" w:color="164774"/>
        </w:pBdr>
        <w:spacing w:line="276" w:lineRule="auto"/>
        <w:rPr>
          <w:rFonts w:ascii="Arial" w:hAnsi="Arial" w:cs="Replica-Regular"/>
          <w:i w:val="0"/>
          <w:iCs w:val="0"/>
          <w:color w:val="004A83"/>
          <w:sz w:val="24"/>
          <w:szCs w:val="24"/>
        </w:rPr>
      </w:pPr>
      <w:r w:rsidRPr="0034400C">
        <w:rPr>
          <w:rFonts w:ascii="Arial" w:hAnsi="Arial" w:cs="Replica-Regular"/>
          <w:i w:val="0"/>
          <w:iCs w:val="0"/>
          <w:color w:val="004A83"/>
          <w:sz w:val="24"/>
          <w:szCs w:val="24"/>
        </w:rPr>
        <w:t>Kletterverband Österreich</w:t>
      </w:r>
      <w:r w:rsidR="00AB7F70">
        <w:rPr>
          <w:rFonts w:ascii="Arial" w:hAnsi="Arial" w:cs="Replica-Regular"/>
          <w:i w:val="0"/>
          <w:iCs w:val="0"/>
          <w:color w:val="004A83"/>
          <w:sz w:val="24"/>
          <w:szCs w:val="24"/>
        </w:rPr>
        <w:t xml:space="preserve"> </w:t>
      </w:r>
      <w:r w:rsidR="00614FBE">
        <w:rPr>
          <w:rFonts w:ascii="Arial" w:hAnsi="Arial" w:cs="Replica-Regular"/>
          <w:i w:val="0"/>
          <w:iCs w:val="0"/>
          <w:color w:val="004A83"/>
          <w:sz w:val="24"/>
          <w:szCs w:val="24"/>
        </w:rPr>
        <w:t xml:space="preserve">     </w:t>
      </w:r>
      <w:r w:rsidR="00614FBE">
        <w:rPr>
          <w:rFonts w:ascii="Arial" w:hAnsi="Arial" w:cs="Replica-Regular"/>
          <w:i w:val="0"/>
          <w:iCs w:val="0"/>
          <w:color w:val="004A83"/>
          <w:sz w:val="24"/>
          <w:szCs w:val="24"/>
        </w:rPr>
        <w:tab/>
      </w:r>
      <w:r w:rsidR="00614FBE">
        <w:rPr>
          <w:rFonts w:ascii="Arial" w:hAnsi="Arial" w:cs="Replica-Regular"/>
          <w:i w:val="0"/>
          <w:iCs w:val="0"/>
          <w:color w:val="004A83"/>
          <w:sz w:val="24"/>
          <w:szCs w:val="24"/>
        </w:rPr>
        <w:tab/>
      </w:r>
      <w:r w:rsidR="00614FBE">
        <w:rPr>
          <w:rFonts w:ascii="Arial" w:hAnsi="Arial" w:cs="Replica-Regular"/>
          <w:i w:val="0"/>
          <w:iCs w:val="0"/>
          <w:color w:val="004A83"/>
          <w:sz w:val="24"/>
          <w:szCs w:val="24"/>
        </w:rPr>
        <w:tab/>
      </w:r>
      <w:r w:rsidR="00614FBE">
        <w:rPr>
          <w:rFonts w:ascii="Arial" w:hAnsi="Arial" w:cs="Replica-Regular"/>
          <w:i w:val="0"/>
          <w:iCs w:val="0"/>
          <w:color w:val="004A83"/>
          <w:sz w:val="24"/>
          <w:szCs w:val="24"/>
        </w:rPr>
        <w:tab/>
      </w:r>
      <w:r w:rsidR="00614FBE">
        <w:rPr>
          <w:rFonts w:ascii="Arial" w:hAnsi="Arial" w:cs="Replica-Regular"/>
          <w:i w:val="0"/>
          <w:iCs w:val="0"/>
          <w:color w:val="004A83"/>
          <w:sz w:val="24"/>
          <w:szCs w:val="24"/>
        </w:rPr>
        <w:tab/>
      </w:r>
      <w:r w:rsidR="00614FBE">
        <w:rPr>
          <w:rFonts w:ascii="Arial" w:hAnsi="Arial" w:cs="Replica-Regular"/>
          <w:i w:val="0"/>
          <w:iCs w:val="0"/>
          <w:color w:val="004A83"/>
          <w:sz w:val="24"/>
          <w:szCs w:val="24"/>
        </w:rPr>
        <w:tab/>
      </w:r>
      <w:r w:rsidR="00614FBE">
        <w:rPr>
          <w:rFonts w:ascii="Arial" w:hAnsi="Arial" w:cs="Replica-Regular"/>
          <w:i w:val="0"/>
          <w:iCs w:val="0"/>
          <w:color w:val="004A83"/>
          <w:sz w:val="24"/>
          <w:szCs w:val="24"/>
        </w:rPr>
        <w:tab/>
      </w:r>
      <w:r w:rsidR="00E368FF">
        <w:rPr>
          <w:rFonts w:ascii="Arial" w:hAnsi="Arial" w:cs="Replica-Regular"/>
          <w:i w:val="0"/>
          <w:iCs w:val="0"/>
          <w:color w:val="004A83"/>
          <w:sz w:val="24"/>
          <w:szCs w:val="24"/>
        </w:rPr>
        <w:fldChar w:fldCharType="begin"/>
      </w:r>
      <w:r w:rsidR="00E368FF">
        <w:rPr>
          <w:rFonts w:ascii="Arial" w:hAnsi="Arial" w:cs="Replica-Regular"/>
          <w:i w:val="0"/>
          <w:iCs w:val="0"/>
          <w:color w:val="004A83"/>
          <w:sz w:val="24"/>
          <w:szCs w:val="24"/>
          <w:lang w:val="en-GB"/>
        </w:rPr>
        <w:instrText xml:space="preserve"> DATE \@ "dd/MM/yyyy" </w:instrText>
      </w:r>
      <w:r w:rsidR="00E368FF">
        <w:rPr>
          <w:rFonts w:ascii="Arial" w:hAnsi="Arial" w:cs="Replica-Regular"/>
          <w:i w:val="0"/>
          <w:iCs w:val="0"/>
          <w:color w:val="004A83"/>
          <w:sz w:val="24"/>
          <w:szCs w:val="24"/>
        </w:rPr>
        <w:fldChar w:fldCharType="separate"/>
      </w:r>
      <w:r w:rsidR="007B607B">
        <w:rPr>
          <w:rFonts w:ascii="Arial" w:hAnsi="Arial" w:cs="Replica-Regular"/>
          <w:i w:val="0"/>
          <w:iCs w:val="0"/>
          <w:noProof/>
          <w:color w:val="004A83"/>
          <w:sz w:val="24"/>
          <w:szCs w:val="24"/>
          <w:lang w:val="en-GB"/>
        </w:rPr>
        <w:t>18/12/2018</w:t>
      </w:r>
      <w:r w:rsidR="00E368FF">
        <w:rPr>
          <w:rFonts w:ascii="Arial" w:hAnsi="Arial" w:cs="Replica-Regular"/>
          <w:i w:val="0"/>
          <w:iCs w:val="0"/>
          <w:color w:val="004A83"/>
          <w:sz w:val="24"/>
          <w:szCs w:val="24"/>
        </w:rPr>
        <w:fldChar w:fldCharType="end"/>
      </w:r>
    </w:p>
    <w:p w14:paraId="7B04384E" w14:textId="77777777" w:rsidR="00FC07F1" w:rsidRPr="00FF65E8" w:rsidRDefault="00FC07F1" w:rsidP="0034400C">
      <w:pPr>
        <w:jc w:val="right"/>
        <w:rPr>
          <w:rFonts w:ascii="Arial" w:hAnsi="Arial" w:cs="Arial"/>
        </w:rPr>
      </w:pPr>
    </w:p>
    <w:p w14:paraId="6BF104B7" w14:textId="77777777" w:rsidR="00965524" w:rsidRPr="00965524" w:rsidRDefault="00965524" w:rsidP="00965524">
      <w:pPr>
        <w:pBdr>
          <w:bottom w:val="single" w:sz="4" w:space="1" w:color="auto"/>
        </w:pBdr>
        <w:autoSpaceDE w:val="0"/>
        <w:autoSpaceDN w:val="0"/>
        <w:adjustRightInd w:val="0"/>
        <w:rPr>
          <w:rFonts w:ascii="Arial" w:hAnsi="Arial" w:cs="Arial"/>
          <w:b/>
          <w:bCs/>
          <w:iCs/>
          <w:color w:val="164774"/>
          <w:spacing w:val="1"/>
          <w:sz w:val="30"/>
          <w:szCs w:val="30"/>
          <w:lang w:val="de-AT"/>
        </w:rPr>
      </w:pPr>
      <w:r w:rsidRPr="00965524">
        <w:rPr>
          <w:rFonts w:ascii="Arial" w:hAnsi="Arial" w:cs="Arial"/>
          <w:b/>
          <w:bCs/>
          <w:iCs/>
          <w:color w:val="164774"/>
          <w:spacing w:val="1"/>
          <w:sz w:val="30"/>
          <w:szCs w:val="30"/>
          <w:lang w:val="de-AT"/>
        </w:rPr>
        <w:t>KVÖ-Nationalteam blickte in Obergurgl auf ein erfolgreiches Jahr 2018 zurück</w:t>
      </w:r>
    </w:p>
    <w:p w14:paraId="184ECE67" w14:textId="77777777" w:rsidR="00030F22" w:rsidRPr="00A42A96" w:rsidRDefault="00030F22" w:rsidP="0093062A">
      <w:pPr>
        <w:pBdr>
          <w:bottom w:val="single" w:sz="4" w:space="1" w:color="auto"/>
        </w:pBdr>
        <w:autoSpaceDE w:val="0"/>
        <w:autoSpaceDN w:val="0"/>
        <w:adjustRightInd w:val="0"/>
        <w:rPr>
          <w:rFonts w:ascii="Arial" w:hAnsi="Arial" w:cs="Arial"/>
          <w:b/>
          <w:bCs/>
          <w:iCs/>
          <w:color w:val="164774"/>
          <w:spacing w:val="1"/>
          <w:sz w:val="28"/>
          <w:szCs w:val="28"/>
          <w:lang w:val="de-AT"/>
        </w:rPr>
      </w:pPr>
    </w:p>
    <w:p w14:paraId="22510AE1" w14:textId="77777777" w:rsidR="00965524" w:rsidRPr="00965524" w:rsidRDefault="00965524" w:rsidP="00965524">
      <w:pPr>
        <w:pStyle w:val="Beschriftung1"/>
        <w:shd w:val="clear" w:color="auto" w:fill="FFFFFF"/>
        <w:spacing w:before="120" w:after="120" w:line="288" w:lineRule="atLeast"/>
        <w:rPr>
          <w:rFonts w:ascii="Arial" w:hAnsi="Arial" w:cs="Arial"/>
          <w:b/>
          <w:bCs/>
          <w:iCs/>
          <w:color w:val="164774"/>
          <w:lang w:val="de-AT"/>
        </w:rPr>
      </w:pPr>
      <w:r w:rsidRPr="00965524">
        <w:rPr>
          <w:rFonts w:ascii="Arial" w:hAnsi="Arial" w:cs="Arial"/>
          <w:b/>
          <w:bCs/>
          <w:iCs/>
          <w:color w:val="164774"/>
          <w:lang w:val="de-AT"/>
        </w:rPr>
        <w:t>Im Hotel Edelweiss &amp; Gurgl im Ötztal trafen sich die KVÖ-AthletInnen und der Betreuerstab der Nationalkader im Bouldern, Vorstieg und Speed in den letzten Tagen zum bereits traditionellen Jahresabschluss-Trainingslager. Nach einem intensiven Jahr standen Aktivitäten wie Skifahren, Tennis und regenerative Maßnahmen auf dem Programm. Außerdem wurde individuell mit den AthletInnen eine Saisonanalyse durchgeführt und die wichtigsten Eckpunkte für das kommende Jahr festgelegt. Die gemeinsame Zeit wurde auch dazu genutzt um ein ereignisreiches und erfolgreiches Jahr 2018 gemeinsam Revue passieren zu lassen und den Blick auf 2019 und die anstehende Qualifikation für Tokio 2020 zu richten.</w:t>
      </w:r>
    </w:p>
    <w:p w14:paraId="1A1B1BD4" w14:textId="303D8373" w:rsidR="00965524" w:rsidRPr="005449B8" w:rsidRDefault="00965524" w:rsidP="00965524">
      <w:pPr>
        <w:pStyle w:val="Beschriftung1"/>
        <w:shd w:val="clear" w:color="auto" w:fill="FFFFFF"/>
        <w:spacing w:before="120" w:after="120" w:line="288" w:lineRule="atLeast"/>
        <w:rPr>
          <w:rFonts w:ascii="Arial" w:hAnsi="Arial" w:cs="Arial"/>
          <w:bCs/>
          <w:iCs/>
          <w:color w:val="164774"/>
          <w:lang w:val="de-AT"/>
        </w:rPr>
      </w:pPr>
      <w:bookmarkStart w:id="0" w:name="OLE_LINK1"/>
      <w:bookmarkStart w:id="1" w:name="OLE_LINK2"/>
      <w:bookmarkStart w:id="2" w:name="_GoBack"/>
      <w:r w:rsidRPr="00965524">
        <w:rPr>
          <w:rFonts w:ascii="Arial" w:hAnsi="Arial" w:cs="Arial"/>
          <w:bCs/>
          <w:iCs/>
          <w:color w:val="164774"/>
          <w:lang w:val="de-AT"/>
        </w:rPr>
        <w:t>Innsbruck: Das Jahr 2018 wird im österreichischen Klettersport zweifellos als das Jahr der Heim-WM in Innsbruck in Erinnerung bleiben. Eine gelungene Organisation in Kooperation mit dem Österreichischen Alpenverein, zahlreiche Zuschauer bei den Bewerben, eine starke und positive Medienresonanz sowie herausragende sportliche Leistungen des KVÖ-Aufgebots um Jakob Schubert</w:t>
      </w:r>
      <w:r w:rsidR="0057135E">
        <w:rPr>
          <w:rFonts w:ascii="Arial" w:hAnsi="Arial" w:cs="Arial"/>
          <w:bCs/>
          <w:iCs/>
          <w:color w:val="164774"/>
          <w:lang w:val="de-AT"/>
        </w:rPr>
        <w:t xml:space="preserve"> (ÖAV Innsbruck, TIR)</w:t>
      </w:r>
      <w:r w:rsidRPr="00965524">
        <w:rPr>
          <w:rFonts w:ascii="Arial" w:hAnsi="Arial" w:cs="Arial"/>
          <w:bCs/>
          <w:iCs/>
          <w:color w:val="164774"/>
          <w:lang w:val="de-AT"/>
        </w:rPr>
        <w:t xml:space="preserve"> und Jessica Pilz</w:t>
      </w:r>
      <w:r w:rsidR="0057135E">
        <w:rPr>
          <w:rFonts w:ascii="Arial" w:hAnsi="Arial" w:cs="Arial"/>
          <w:bCs/>
          <w:iCs/>
          <w:color w:val="164774"/>
          <w:lang w:val="de-AT"/>
        </w:rPr>
        <w:t xml:space="preserve"> (ÖAV Haag, NÖ) </w:t>
      </w:r>
      <w:r w:rsidRPr="00965524">
        <w:rPr>
          <w:rFonts w:ascii="Arial" w:hAnsi="Arial" w:cs="Arial"/>
          <w:bCs/>
          <w:iCs/>
          <w:color w:val="164774"/>
          <w:lang w:val="de-AT"/>
        </w:rPr>
        <w:t>sorgten für eine perfekte WM. </w:t>
      </w:r>
      <w:r w:rsidRPr="00965524">
        <w:rPr>
          <w:rFonts w:ascii="Arial" w:hAnsi="Arial" w:cs="Arial"/>
          <w:bCs/>
          <w:iCs/>
          <w:color w:val="164774"/>
          <w:lang w:val="de-AT"/>
        </w:rPr>
        <w:br/>
      </w:r>
      <w:r w:rsidRPr="00965524">
        <w:rPr>
          <w:rFonts w:ascii="Arial" w:hAnsi="Arial" w:cs="Arial"/>
          <w:bCs/>
          <w:iCs/>
          <w:color w:val="164774"/>
          <w:lang w:val="de-AT"/>
        </w:rPr>
        <w:br/>
        <w:t>Die Qualifikationsrunden im Vorstieg und Bouldern fanden im Kletterzentrum Innsbruck und KVÖ-Bundesleistungszentrum statt. Die Finalrunden gingen in der Innsbrucker Olympiaworld über die Bühne. Der Marktplatz, im Herzen Innsbrucks, war Schauplatz für Opening Ceremony, Siegerehrungen sowie das Rahmenprogramm.  Insgesamt kamen knapp 60.000 Zuschauer zu den WM-Bewerben, fast doppelt so viele wie erhofft. </w:t>
      </w:r>
      <w:r w:rsidRPr="00965524">
        <w:rPr>
          <w:rFonts w:ascii="Arial" w:hAnsi="Arial" w:cs="Arial"/>
          <w:bCs/>
          <w:iCs/>
          <w:color w:val="164774"/>
          <w:lang w:val="de-AT"/>
        </w:rPr>
        <w:br/>
      </w:r>
      <w:r w:rsidRPr="00965524">
        <w:rPr>
          <w:rFonts w:ascii="Arial" w:hAnsi="Arial" w:cs="Arial"/>
          <w:bCs/>
          <w:iCs/>
          <w:color w:val="164774"/>
          <w:lang w:val="de-AT"/>
        </w:rPr>
        <w:br/>
      </w:r>
      <w:r w:rsidRPr="00965524">
        <w:rPr>
          <w:rFonts w:ascii="Arial" w:hAnsi="Arial" w:cs="Arial"/>
          <w:b/>
          <w:bCs/>
          <w:iCs/>
          <w:color w:val="164774"/>
          <w:lang w:val="de-AT"/>
        </w:rPr>
        <w:t>Jakob Schubert und Jessica Pilz holen zusammen vier WM-Medaillen</w:t>
      </w:r>
      <w:r w:rsidRPr="00965524">
        <w:rPr>
          <w:rFonts w:ascii="Arial" w:hAnsi="Arial" w:cs="Arial"/>
          <w:bCs/>
          <w:iCs/>
          <w:color w:val="164774"/>
          <w:lang w:val="de-AT"/>
        </w:rPr>
        <w:br/>
        <w:t>Aus österreichischer Sicht gelang ein WM-Auftakt nach Maß: Jessica Pilz und Jakob Schubert kletterten beide zu Gold im Vorstieg. Hannah Schubert</w:t>
      </w:r>
      <w:r w:rsidR="0057135E">
        <w:rPr>
          <w:rFonts w:ascii="Arial" w:hAnsi="Arial" w:cs="Arial"/>
          <w:bCs/>
          <w:iCs/>
          <w:color w:val="164774"/>
          <w:lang w:val="de-AT"/>
        </w:rPr>
        <w:t xml:space="preserve"> (ÖAV Innsbruck, TIR)</w:t>
      </w:r>
      <w:r w:rsidRPr="00965524">
        <w:rPr>
          <w:rFonts w:ascii="Arial" w:hAnsi="Arial" w:cs="Arial"/>
          <w:bCs/>
          <w:iCs/>
          <w:color w:val="164774"/>
          <w:lang w:val="de-AT"/>
        </w:rPr>
        <w:t xml:space="preserve"> stand bei den Damen ebenfalls im Finale und wurde starke Achte. Max Rudigier</w:t>
      </w:r>
      <w:r w:rsidR="0057135E">
        <w:rPr>
          <w:rFonts w:ascii="Arial" w:hAnsi="Arial" w:cs="Arial"/>
          <w:bCs/>
          <w:iCs/>
          <w:color w:val="164774"/>
          <w:lang w:val="de-AT"/>
        </w:rPr>
        <w:t xml:space="preserve"> (ÖAV Radstadt, SLBG)</w:t>
      </w:r>
      <w:r w:rsidRPr="00965524">
        <w:rPr>
          <w:rFonts w:ascii="Arial" w:hAnsi="Arial" w:cs="Arial"/>
          <w:bCs/>
          <w:iCs/>
          <w:color w:val="164774"/>
          <w:lang w:val="de-AT"/>
        </w:rPr>
        <w:t xml:space="preserve"> und Christine Schranz </w:t>
      </w:r>
      <w:r w:rsidR="0057135E">
        <w:rPr>
          <w:rFonts w:ascii="Arial" w:hAnsi="Arial" w:cs="Arial"/>
          <w:bCs/>
          <w:iCs/>
          <w:color w:val="164774"/>
          <w:lang w:val="de-AT"/>
        </w:rPr>
        <w:t xml:space="preserve">(ÖAV Landeck, TIR) </w:t>
      </w:r>
      <w:r w:rsidRPr="00965524">
        <w:rPr>
          <w:rFonts w:ascii="Arial" w:hAnsi="Arial" w:cs="Arial"/>
          <w:bCs/>
          <w:iCs/>
          <w:color w:val="164774"/>
          <w:lang w:val="de-AT"/>
        </w:rPr>
        <w:t>verpassten nur knapp die Top Ten. Für Jakob Schubert war es nach 2012 der zweite WM-Titel, Jessica Pilz wurde zum ersten Mal Weltmeisterin. Im Bouldern holte sich die in Innsbruck lebende Niederösterreicherin Rang vier. Berit Schwaiger</w:t>
      </w:r>
      <w:r w:rsidR="0057135E">
        <w:rPr>
          <w:rFonts w:ascii="Arial" w:hAnsi="Arial" w:cs="Arial"/>
          <w:bCs/>
          <w:iCs/>
          <w:color w:val="164774"/>
          <w:lang w:val="de-AT"/>
        </w:rPr>
        <w:t xml:space="preserve"> (ÖAV Innsbruck, TIR)</w:t>
      </w:r>
      <w:r w:rsidRPr="00965524">
        <w:rPr>
          <w:rFonts w:ascii="Arial" w:hAnsi="Arial" w:cs="Arial"/>
          <w:bCs/>
          <w:iCs/>
          <w:color w:val="164774"/>
          <w:lang w:val="de-AT"/>
        </w:rPr>
        <w:t xml:space="preserve"> verpasst</w:t>
      </w:r>
      <w:r w:rsidR="005449B8">
        <w:rPr>
          <w:rFonts w:ascii="Arial" w:hAnsi="Arial" w:cs="Arial"/>
          <w:bCs/>
          <w:iCs/>
          <w:color w:val="164774"/>
          <w:lang w:val="de-AT"/>
        </w:rPr>
        <w:t>e das Boulder-Finale auf Platz sieben</w:t>
      </w:r>
      <w:r w:rsidRPr="00965524">
        <w:rPr>
          <w:rFonts w:ascii="Arial" w:hAnsi="Arial" w:cs="Arial"/>
          <w:bCs/>
          <w:iCs/>
          <w:color w:val="164774"/>
          <w:lang w:val="de-AT"/>
        </w:rPr>
        <w:t xml:space="preserve"> um Haaresbreite. Am zweiten WM-Wochenende schlugen die KVÖ-Erfolgsgaranten erneut zu: In der erstmals ausgetragenen olympischen Kombination gewann Schubert sein zweites WM-Gold, Pilz holte Bronze. Unterm Strich bedeutete dies 3 x WM-Gold und 1 x WM-Silber für den KVÖ und somit er</w:t>
      </w:r>
      <w:r w:rsidR="005449B8">
        <w:rPr>
          <w:rFonts w:ascii="Arial" w:hAnsi="Arial" w:cs="Arial"/>
          <w:bCs/>
          <w:iCs/>
          <w:color w:val="164774"/>
          <w:lang w:val="de-AT"/>
        </w:rPr>
        <w:t>stmals in der Geschichte Platz eins</w:t>
      </w:r>
      <w:r w:rsidRPr="00965524">
        <w:rPr>
          <w:rFonts w:ascii="Arial" w:hAnsi="Arial" w:cs="Arial"/>
          <w:bCs/>
          <w:iCs/>
          <w:color w:val="164774"/>
          <w:lang w:val="de-AT"/>
        </w:rPr>
        <w:t xml:space="preserve"> im Medaillenspiegel einer Kletter-WM. </w:t>
      </w:r>
      <w:r w:rsidRPr="00965524">
        <w:rPr>
          <w:rFonts w:ascii="Arial" w:hAnsi="Arial" w:cs="Arial"/>
          <w:bCs/>
          <w:iCs/>
          <w:color w:val="164774"/>
          <w:lang w:val="de-AT"/>
        </w:rPr>
        <w:br/>
      </w:r>
      <w:r w:rsidRPr="00965524">
        <w:rPr>
          <w:rFonts w:ascii="Arial" w:hAnsi="Arial" w:cs="Arial"/>
          <w:bCs/>
          <w:iCs/>
          <w:color w:val="164774"/>
          <w:lang w:val="de-AT"/>
        </w:rPr>
        <w:lastRenderedPageBreak/>
        <w:br/>
      </w:r>
      <w:r w:rsidRPr="00965524">
        <w:rPr>
          <w:rFonts w:ascii="Arial" w:hAnsi="Arial" w:cs="Arial"/>
          <w:b/>
          <w:bCs/>
          <w:iCs/>
          <w:color w:val="164774"/>
          <w:lang w:val="de-AT"/>
        </w:rPr>
        <w:t>Auch im Weltcup überzeugten Pilz und Schubert</w:t>
      </w:r>
      <w:r w:rsidRPr="00965524">
        <w:rPr>
          <w:rFonts w:ascii="Arial" w:hAnsi="Arial" w:cs="Arial"/>
          <w:bCs/>
          <w:iCs/>
          <w:color w:val="164774"/>
          <w:lang w:val="de-AT"/>
        </w:rPr>
        <w:br/>
        <w:t>Jakob Schubert macht seinem Ruf als konstantester und wohl vielseitigster Athlet im Weltcup-Zirkus heuer alle Ehre. Im Vorstieg und in der Kombination gewann der Innsbrucker den Gesamtweltcup. Jessica Pilz musste sich im Vorstieg nur Janja Garnbret geschlagen geben und wurde Gesamtzweite. Pilz feierte in Chamonix (FRA) ihren ersten Weltcupsieg und bestätigte die Leistung in Xiamen (CHN), wo sie ebenfalls gewann.  Hannah Schubert wurde Siebte im Vorstieg-Gesamtweltcup. In Kranj (SLO) kletterte sie zum ersten Mal in ihrer Karriere auf das Podest, als sie Dritte wurde. Katharina Posch</w:t>
      </w:r>
      <w:r w:rsidR="0057135E">
        <w:rPr>
          <w:rFonts w:ascii="Arial" w:hAnsi="Arial" w:cs="Arial"/>
          <w:bCs/>
          <w:iCs/>
          <w:color w:val="164774"/>
          <w:lang w:val="de-AT"/>
        </w:rPr>
        <w:t xml:space="preserve"> (ÖAV </w:t>
      </w:r>
      <w:r w:rsidR="005B7D67">
        <w:rPr>
          <w:rFonts w:ascii="Arial" w:hAnsi="Arial" w:cs="Arial"/>
          <w:bCs/>
          <w:iCs/>
          <w:color w:val="164774"/>
          <w:lang w:val="de-AT"/>
        </w:rPr>
        <w:t>Imst-Oberland)</w:t>
      </w:r>
      <w:r w:rsidRPr="00965524">
        <w:rPr>
          <w:rFonts w:ascii="Arial" w:hAnsi="Arial" w:cs="Arial"/>
          <w:bCs/>
          <w:iCs/>
          <w:color w:val="164774"/>
          <w:lang w:val="de-AT"/>
        </w:rPr>
        <w:t xml:space="preserve"> und Christine Schranz meldeten sich von ihren Verletzungspausen 2017 eindrucksvoll zurück: beide schafften Finaleinzüge im Weltcup. Die starken Leistungen des KVÖ-Teams sorgten auch dafür, dass Österreich die Nationenwertung im Vorstieg gewann.</w:t>
      </w:r>
      <w:r w:rsidRPr="00965524">
        <w:rPr>
          <w:rFonts w:ascii="Arial" w:hAnsi="Arial" w:cs="Arial"/>
          <w:bCs/>
          <w:iCs/>
          <w:color w:val="164774"/>
          <w:lang w:val="de-AT"/>
        </w:rPr>
        <w:br/>
        <w:t>Im Bouldern schaffte es Jakob Schubert unter die ersten Zehn im Gesamtweltcup. Beim Weltcup in München (GER) wurde er Dritter und stand damit zum ersten Mal seit vier Jahren wieder auf dem Podest. Die erst 16-jährige Sandra Lettner</w:t>
      </w:r>
      <w:r w:rsidR="005B7D67">
        <w:rPr>
          <w:rFonts w:ascii="Arial" w:hAnsi="Arial" w:cs="Arial"/>
          <w:bCs/>
          <w:iCs/>
          <w:color w:val="164774"/>
          <w:lang w:val="de-AT"/>
        </w:rPr>
        <w:t xml:space="preserve"> (ÖAV Vöcklabruck, OÖ)</w:t>
      </w:r>
      <w:r w:rsidRPr="00965524">
        <w:rPr>
          <w:rFonts w:ascii="Arial" w:hAnsi="Arial" w:cs="Arial"/>
          <w:bCs/>
          <w:iCs/>
          <w:color w:val="164774"/>
          <w:lang w:val="de-AT"/>
        </w:rPr>
        <w:t xml:space="preserve"> ließ bei ihrem Weltcup-Debüt in Meiringen (SUI) mit Platz vier aufhorchen. Mit Jessica Pilz und Johanna Färber</w:t>
      </w:r>
      <w:r w:rsidR="005B7D67">
        <w:rPr>
          <w:rFonts w:ascii="Arial" w:hAnsi="Arial" w:cs="Arial"/>
          <w:bCs/>
          <w:iCs/>
          <w:color w:val="164774"/>
          <w:lang w:val="de-AT"/>
        </w:rPr>
        <w:t xml:space="preserve"> (ÖAV Graz, STMK)</w:t>
      </w:r>
      <w:r w:rsidRPr="00965524">
        <w:rPr>
          <w:rFonts w:ascii="Arial" w:hAnsi="Arial" w:cs="Arial"/>
          <w:bCs/>
          <w:iCs/>
          <w:color w:val="164774"/>
          <w:lang w:val="de-AT"/>
        </w:rPr>
        <w:t xml:space="preserve"> feierten zwei weitere Athletinnen ihr Finaldebüt in einem Boulder-Weltcup. </w:t>
      </w:r>
      <w:r w:rsidRPr="00965524">
        <w:rPr>
          <w:rFonts w:ascii="Arial" w:hAnsi="Arial" w:cs="Arial"/>
          <w:bCs/>
          <w:iCs/>
          <w:color w:val="164774"/>
          <w:lang w:val="de-AT"/>
        </w:rPr>
        <w:br/>
      </w:r>
      <w:r w:rsidRPr="00965524">
        <w:rPr>
          <w:rFonts w:ascii="Arial" w:hAnsi="Arial" w:cs="Arial"/>
          <w:bCs/>
          <w:iCs/>
          <w:color w:val="164774"/>
          <w:lang w:val="de-AT"/>
        </w:rPr>
        <w:br/>
      </w:r>
      <w:r w:rsidRPr="00965524">
        <w:rPr>
          <w:rFonts w:ascii="Arial" w:hAnsi="Arial" w:cs="Arial"/>
          <w:b/>
          <w:bCs/>
          <w:iCs/>
          <w:color w:val="164774"/>
          <w:lang w:val="de-AT"/>
        </w:rPr>
        <w:t>Rot-weiß-roter Festtag beim Olympischen Debüt in Buenos Aires (ARG)</w:t>
      </w:r>
      <w:r w:rsidRPr="00965524">
        <w:rPr>
          <w:rFonts w:ascii="Arial" w:hAnsi="Arial" w:cs="Arial"/>
          <w:b/>
          <w:bCs/>
          <w:iCs/>
          <w:color w:val="164774"/>
          <w:lang w:val="de-AT"/>
        </w:rPr>
        <w:br/>
      </w:r>
      <w:r w:rsidRPr="00965524">
        <w:rPr>
          <w:rFonts w:ascii="Arial" w:hAnsi="Arial" w:cs="Arial"/>
          <w:bCs/>
          <w:iCs/>
          <w:color w:val="164774"/>
          <w:lang w:val="de-AT"/>
        </w:rPr>
        <w:t xml:space="preserve">Im Oktober feierte Sportklettern bei den Youth Olympic Games in Buenos Aires (ARG) Premiere. Je 20 Athleten und Athletinnen kämpften um die ersten olympischen Medaillen im Klettersport. Aus österreichischer Sicht verlief die Premier sehr erfolgreich: Sandra Lettner und Laura Lammer </w:t>
      </w:r>
      <w:r w:rsidR="005B7D67">
        <w:rPr>
          <w:rFonts w:ascii="Arial" w:hAnsi="Arial" w:cs="Arial"/>
          <w:bCs/>
          <w:iCs/>
          <w:color w:val="164774"/>
          <w:lang w:val="de-AT"/>
        </w:rPr>
        <w:t xml:space="preserve">(ÖAV Graz, STMK) </w:t>
      </w:r>
      <w:r w:rsidRPr="00965524">
        <w:rPr>
          <w:rFonts w:ascii="Arial" w:hAnsi="Arial" w:cs="Arial"/>
          <w:bCs/>
          <w:iCs/>
          <w:color w:val="164774"/>
          <w:lang w:val="de-AT"/>
        </w:rPr>
        <w:t>zeigten sehr starke Leistungen und standen am Ende gemeinsam am Podest: Lettner mit Gold und Lammer mit Bronze. Nicolai Uznik</w:t>
      </w:r>
      <w:r w:rsidR="005B7D67">
        <w:rPr>
          <w:rFonts w:ascii="Arial" w:hAnsi="Arial" w:cs="Arial"/>
          <w:bCs/>
          <w:iCs/>
          <w:color w:val="164774"/>
          <w:lang w:val="de-AT"/>
        </w:rPr>
        <w:t xml:space="preserve"> (SV St. Johann i.R.)</w:t>
      </w:r>
      <w:r w:rsidRPr="00965524">
        <w:rPr>
          <w:rFonts w:ascii="Arial" w:hAnsi="Arial" w:cs="Arial"/>
          <w:bCs/>
          <w:iCs/>
          <w:color w:val="164774"/>
          <w:lang w:val="de-AT"/>
        </w:rPr>
        <w:t>, der sich als einziger österreichischer Bursche qualifiziert hatte, wurde 15.</w:t>
      </w:r>
      <w:r w:rsidRPr="00965524">
        <w:rPr>
          <w:rFonts w:ascii="Arial" w:hAnsi="Arial" w:cs="Arial"/>
          <w:bCs/>
          <w:iCs/>
          <w:color w:val="164774"/>
          <w:lang w:val="de-AT"/>
        </w:rPr>
        <w:br/>
      </w:r>
      <w:r w:rsidRPr="00965524">
        <w:rPr>
          <w:rFonts w:ascii="Arial" w:hAnsi="Arial" w:cs="Arial"/>
          <w:bCs/>
          <w:iCs/>
          <w:color w:val="164774"/>
          <w:lang w:val="de-AT"/>
        </w:rPr>
        <w:br/>
      </w:r>
      <w:r w:rsidRPr="00965524">
        <w:rPr>
          <w:rFonts w:ascii="Arial" w:hAnsi="Arial" w:cs="Arial"/>
          <w:b/>
          <w:bCs/>
          <w:iCs/>
          <w:color w:val="164774"/>
          <w:lang w:val="de-AT"/>
        </w:rPr>
        <w:t>Medaillenregen auch für den Kletter-Nachwuchs: Vier mal EM- und WM-Silber für Thomas Podolan (U16), EM-Gold im Vorstieg für Sandra Lettner</w:t>
      </w:r>
      <w:r w:rsidRPr="00965524">
        <w:rPr>
          <w:rFonts w:ascii="Arial" w:hAnsi="Arial" w:cs="Arial"/>
          <w:b/>
          <w:bCs/>
          <w:iCs/>
          <w:color w:val="164774"/>
          <w:lang w:val="de-AT"/>
        </w:rPr>
        <w:br/>
      </w:r>
      <w:r w:rsidRPr="00965524">
        <w:rPr>
          <w:rFonts w:ascii="Arial" w:hAnsi="Arial" w:cs="Arial"/>
          <w:bCs/>
          <w:iCs/>
          <w:color w:val="164774"/>
          <w:lang w:val="de-AT"/>
        </w:rPr>
        <w:t xml:space="preserve">Bei der Heim-EM im Vorstieg in Imst holte Sandra Lettner (U18) Gold. Thomas Podolan </w:t>
      </w:r>
      <w:r w:rsidR="005449B8" w:rsidRPr="005449B8">
        <w:rPr>
          <w:rFonts w:ascii="Arial" w:hAnsi="Arial" w:cs="Arial"/>
          <w:bCs/>
          <w:iCs/>
          <w:color w:val="164774"/>
          <w:lang w:val="de-AT"/>
        </w:rPr>
        <w:t xml:space="preserve">(U16, NFÖ Salzburg, SLBG) </w:t>
      </w:r>
      <w:r w:rsidRPr="00965524">
        <w:rPr>
          <w:rFonts w:ascii="Arial" w:hAnsi="Arial" w:cs="Arial"/>
          <w:bCs/>
          <w:iCs/>
          <w:color w:val="164774"/>
          <w:lang w:val="de-AT"/>
        </w:rPr>
        <w:t xml:space="preserve">und Mathias Posch </w:t>
      </w:r>
      <w:r w:rsidR="005449B8" w:rsidRPr="005449B8">
        <w:rPr>
          <w:rFonts w:ascii="Arial" w:hAnsi="Arial" w:cs="Arial"/>
          <w:bCs/>
          <w:iCs/>
          <w:color w:val="164774"/>
          <w:lang w:val="de-AT"/>
        </w:rPr>
        <w:t>(Junioren, ÖAV Hohe Munde, TIR)</w:t>
      </w:r>
      <w:r w:rsidRPr="00965524">
        <w:rPr>
          <w:rFonts w:ascii="Arial" w:hAnsi="Arial" w:cs="Arial"/>
          <w:bCs/>
          <w:iCs/>
          <w:color w:val="164774"/>
          <w:lang w:val="de-AT"/>
        </w:rPr>
        <w:t xml:space="preserve"> kletterten zu Silber, während Louis Gundolf </w:t>
      </w:r>
      <w:r w:rsidR="005449B8" w:rsidRPr="005449B8">
        <w:rPr>
          <w:rFonts w:ascii="Arial" w:hAnsi="Arial" w:cs="Arial"/>
          <w:bCs/>
          <w:iCs/>
          <w:color w:val="164774"/>
          <w:lang w:val="de-AT"/>
        </w:rPr>
        <w:t>(U18, ÖAV Imst-Oberland, TIR)</w:t>
      </w:r>
      <w:r w:rsidR="005449B8">
        <w:rPr>
          <w:rFonts w:ascii="Arial" w:hAnsi="Arial" w:cs="Arial"/>
          <w:bCs/>
          <w:iCs/>
          <w:color w:val="164774"/>
          <w:lang w:val="de-AT"/>
        </w:rPr>
        <w:t xml:space="preserve"> </w:t>
      </w:r>
      <w:r w:rsidRPr="00965524">
        <w:rPr>
          <w:rFonts w:ascii="Arial" w:hAnsi="Arial" w:cs="Arial"/>
          <w:bCs/>
          <w:iCs/>
          <w:color w:val="164774"/>
          <w:lang w:val="de-AT"/>
        </w:rPr>
        <w:t xml:space="preserve">Bronze gewann. Bei der Junioren-EM im Bouldern in Brüssel gewann Julia Lotz </w:t>
      </w:r>
      <w:r w:rsidR="005449B8" w:rsidRPr="005449B8">
        <w:rPr>
          <w:rFonts w:ascii="Arial" w:hAnsi="Arial" w:cs="Arial"/>
          <w:bCs/>
          <w:iCs/>
          <w:color w:val="164774"/>
          <w:lang w:val="de-AT"/>
        </w:rPr>
        <w:t>(U16, ÖAV Hohe Munde, TIR)</w:t>
      </w:r>
      <w:r w:rsidR="005449B8">
        <w:rPr>
          <w:rFonts w:ascii="Arial" w:hAnsi="Arial" w:cs="Arial"/>
          <w:bCs/>
          <w:iCs/>
          <w:color w:val="164774"/>
          <w:lang w:val="de-AT"/>
        </w:rPr>
        <w:t xml:space="preserve"> </w:t>
      </w:r>
      <w:r w:rsidRPr="00965524">
        <w:rPr>
          <w:rFonts w:ascii="Arial" w:hAnsi="Arial" w:cs="Arial"/>
          <w:bCs/>
          <w:iCs/>
          <w:color w:val="164774"/>
          <w:lang w:val="de-AT"/>
        </w:rPr>
        <w:t>Silber. Sandra Lettner (U18) sicherte sich Bronze. Thomas Podolan holte auch im Bouldern EM-Silber. Der junge Salzburger holte kurz vorher auch bei der Jugend-WM in Moskau in beiden Disziplinen Silber. Sandra Lettner kletterte bei der Jugend-WM zu Bronze im Vorstieg. Wenig überraschend gewann Thomas Podolan im September den Jugendsportpreis der Österreichischen Sporthilfe.</w:t>
      </w:r>
      <w:r w:rsidRPr="00965524">
        <w:rPr>
          <w:rFonts w:ascii="Arial" w:hAnsi="Arial" w:cs="Arial"/>
          <w:bCs/>
          <w:iCs/>
          <w:color w:val="164774"/>
          <w:lang w:val="de-AT"/>
        </w:rPr>
        <w:br/>
      </w:r>
    </w:p>
    <w:p w14:paraId="1D074F70" w14:textId="67CBBA25" w:rsidR="00965524" w:rsidRPr="00965524" w:rsidRDefault="00965524" w:rsidP="00965524">
      <w:pPr>
        <w:pStyle w:val="Beschriftung1"/>
        <w:shd w:val="clear" w:color="auto" w:fill="FFFFFF"/>
        <w:spacing w:before="120" w:after="120" w:line="288" w:lineRule="atLeast"/>
        <w:rPr>
          <w:rFonts w:ascii="Arial" w:hAnsi="Arial" w:cs="Arial"/>
          <w:bCs/>
          <w:iCs/>
          <w:color w:val="164774"/>
          <w:lang w:val="de-AT"/>
        </w:rPr>
      </w:pPr>
      <w:r w:rsidRPr="00965524">
        <w:rPr>
          <w:rFonts w:ascii="Arial" w:hAnsi="Arial" w:cs="Arial"/>
          <w:b/>
          <w:bCs/>
          <w:iCs/>
          <w:color w:val="164774"/>
          <w:lang w:val="de-AT"/>
        </w:rPr>
        <w:t>Vier von sechs Nachwuchs-EM-Titel gehen in der Kombination nach Österreich</w:t>
      </w:r>
      <w:r>
        <w:rPr>
          <w:rFonts w:ascii="Arial" w:hAnsi="Arial" w:cs="Arial"/>
          <w:bCs/>
          <w:iCs/>
          <w:color w:val="164774"/>
          <w:lang w:val="de-AT"/>
        </w:rPr>
        <w:br/>
      </w:r>
      <w:r w:rsidRPr="00965524">
        <w:rPr>
          <w:rFonts w:ascii="Arial" w:hAnsi="Arial" w:cs="Arial"/>
          <w:bCs/>
          <w:iCs/>
          <w:color w:val="164774"/>
          <w:lang w:val="de-AT"/>
        </w:rPr>
        <w:t>In der Kombination stellt Österreich mit Laura Stöckler</w:t>
      </w:r>
      <w:r w:rsidR="005449B8">
        <w:rPr>
          <w:rFonts w:ascii="Arial" w:hAnsi="Arial" w:cs="Arial"/>
          <w:bCs/>
          <w:iCs/>
          <w:color w:val="164774"/>
          <w:lang w:val="de-AT"/>
        </w:rPr>
        <w:t xml:space="preserve"> (ÖAV Haag)</w:t>
      </w:r>
      <w:r w:rsidRPr="00965524">
        <w:rPr>
          <w:rFonts w:ascii="Arial" w:hAnsi="Arial" w:cs="Arial"/>
          <w:bCs/>
          <w:iCs/>
          <w:color w:val="164774"/>
          <w:lang w:val="de-AT"/>
        </w:rPr>
        <w:t xml:space="preserve"> und Sandra Lettner aktuell zwei von sechs Nachwuchs-Weltmeistern. Auch bei der EM überzeugten die KVÖ-NachwuchsathletInnen in der olympischen Disziplin und holten vier von sechs Titeln: In der U16 holten Thomas Podolan und Julia Lotz die Titel. In der U18 gewann Sandra Lettner, während bei den Juniorinnen Laura Stöckler die Nase vorn hatte. Rang drei ging bei den Juniorinnen an Eva Hammelmüller</w:t>
      </w:r>
      <w:r w:rsidR="005449B8">
        <w:rPr>
          <w:rFonts w:ascii="Arial" w:hAnsi="Arial" w:cs="Arial"/>
          <w:bCs/>
          <w:iCs/>
          <w:color w:val="164774"/>
          <w:lang w:val="de-AT"/>
        </w:rPr>
        <w:t xml:space="preserve"> (ÖAV Haag)</w:t>
      </w:r>
      <w:r w:rsidRPr="00965524">
        <w:rPr>
          <w:rFonts w:ascii="Arial" w:hAnsi="Arial" w:cs="Arial"/>
          <w:bCs/>
          <w:iCs/>
          <w:color w:val="164774"/>
          <w:lang w:val="de-AT"/>
        </w:rPr>
        <w:t>. Bei der U18 wurde Laura Lammer Dritte.</w:t>
      </w:r>
    </w:p>
    <w:p w14:paraId="3C7F30BD" w14:textId="44F14C4C" w:rsidR="00965524" w:rsidRDefault="00965524" w:rsidP="00965524">
      <w:pPr>
        <w:pStyle w:val="Beschriftung1"/>
        <w:shd w:val="clear" w:color="auto" w:fill="FFFFFF"/>
        <w:spacing w:before="120" w:after="120" w:line="288" w:lineRule="atLeast"/>
        <w:rPr>
          <w:rFonts w:ascii="Arial" w:hAnsi="Arial" w:cs="Arial"/>
          <w:bCs/>
          <w:iCs/>
          <w:color w:val="164774"/>
          <w:lang w:val="de-AT"/>
        </w:rPr>
      </w:pPr>
      <w:r w:rsidRPr="00965524">
        <w:rPr>
          <w:rFonts w:ascii="Arial" w:hAnsi="Arial" w:cs="Arial"/>
          <w:b/>
          <w:bCs/>
          <w:iCs/>
          <w:color w:val="164774"/>
          <w:lang w:val="de-AT"/>
        </w:rPr>
        <w:t>Katharina Saurwein und Anna Stöhr verabschieden sich von der internationalen Bühne</w:t>
      </w:r>
      <w:r>
        <w:rPr>
          <w:rFonts w:ascii="Arial" w:hAnsi="Arial" w:cs="Arial"/>
          <w:bCs/>
          <w:iCs/>
          <w:color w:val="164774"/>
          <w:lang w:val="de-AT"/>
        </w:rPr>
        <w:br/>
      </w:r>
      <w:r w:rsidR="007B607B">
        <w:rPr>
          <w:rFonts w:ascii="Arial" w:hAnsi="Arial" w:cs="Arial"/>
          <w:bCs/>
          <w:iCs/>
          <w:color w:val="164774"/>
          <w:lang w:val="de-AT"/>
        </w:rPr>
        <w:t>Im Jahr 2018 haben sich die zwei Grandes Dames des österreichischen Boulderns verabschiedet. Anna Stöhr und Katharina Saurwein</w:t>
      </w:r>
      <w:r w:rsidR="005449B8">
        <w:rPr>
          <w:rFonts w:ascii="Arial" w:hAnsi="Arial" w:cs="Arial"/>
          <w:bCs/>
          <w:iCs/>
          <w:color w:val="164774"/>
          <w:lang w:val="de-AT"/>
        </w:rPr>
        <w:t xml:space="preserve"> (beide ÖAV Innsbruck)</w:t>
      </w:r>
      <w:r w:rsidR="007B607B">
        <w:rPr>
          <w:rFonts w:ascii="Arial" w:hAnsi="Arial" w:cs="Arial"/>
          <w:bCs/>
          <w:iCs/>
          <w:color w:val="164774"/>
          <w:lang w:val="de-AT"/>
        </w:rPr>
        <w:t xml:space="preserve"> waren </w:t>
      </w:r>
      <w:r w:rsidR="00650D48">
        <w:rPr>
          <w:rFonts w:ascii="Arial" w:hAnsi="Arial" w:cs="Arial"/>
          <w:bCs/>
          <w:iCs/>
          <w:color w:val="164774"/>
          <w:lang w:val="de-AT"/>
        </w:rPr>
        <w:t>beide mehr als 15 Jahre lang im</w:t>
      </w:r>
      <w:r w:rsidR="007B607B">
        <w:rPr>
          <w:rFonts w:ascii="Arial" w:hAnsi="Arial" w:cs="Arial"/>
          <w:bCs/>
          <w:iCs/>
          <w:color w:val="164774"/>
          <w:lang w:val="de-AT"/>
        </w:rPr>
        <w:t xml:space="preserve"> </w:t>
      </w:r>
      <w:r w:rsidR="0057135E">
        <w:rPr>
          <w:rFonts w:ascii="Arial" w:hAnsi="Arial" w:cs="Arial"/>
          <w:bCs/>
          <w:iCs/>
          <w:color w:val="164774"/>
          <w:lang w:val="de-AT"/>
        </w:rPr>
        <w:t>KVÖ-</w:t>
      </w:r>
      <w:r w:rsidR="007B607B">
        <w:rPr>
          <w:rFonts w:ascii="Arial" w:hAnsi="Arial" w:cs="Arial"/>
          <w:bCs/>
          <w:iCs/>
          <w:color w:val="164774"/>
          <w:lang w:val="de-AT"/>
        </w:rPr>
        <w:t xml:space="preserve">Nationalteam. </w:t>
      </w:r>
      <w:r w:rsidR="00650D48">
        <w:rPr>
          <w:rFonts w:ascii="Arial" w:hAnsi="Arial" w:cs="Arial"/>
          <w:bCs/>
          <w:iCs/>
          <w:color w:val="164774"/>
          <w:lang w:val="de-AT"/>
        </w:rPr>
        <w:t xml:space="preserve">Die zweifache Weltmeisterin </w:t>
      </w:r>
      <w:r w:rsidR="0057135E">
        <w:rPr>
          <w:rFonts w:ascii="Arial" w:hAnsi="Arial" w:cs="Arial"/>
          <w:bCs/>
          <w:iCs/>
          <w:color w:val="164774"/>
          <w:lang w:val="de-AT"/>
        </w:rPr>
        <w:t>Anna Stöhr musste im Juli aufgrund einer Rückenverletzung ihren Rücktritt bekanntgeben. Katharina Saurwein verabschiedete sich im Halbfinale der Heim-WM vom internationalen Geschehen. Das Nationalteam verliert damit zwei absolute Ausnahmeerscheinungen. Dem Kletterverband bleiben sie jedoch in anderer Funktion erhalten: Anna Stöhr wird weiterhin als Schriftführerin im Vorstand fungieren. Katharina Saurwein ist ab Jänner Bundesnachwuchskoordinatorin.</w:t>
      </w:r>
    </w:p>
    <w:p w14:paraId="767D8D36" w14:textId="476C897D" w:rsidR="00965524" w:rsidRPr="00965524" w:rsidRDefault="00965524" w:rsidP="00965524">
      <w:pPr>
        <w:pStyle w:val="Beschriftung1"/>
        <w:shd w:val="clear" w:color="auto" w:fill="FFFFFF"/>
        <w:spacing w:before="120" w:after="120" w:line="288" w:lineRule="atLeast"/>
        <w:rPr>
          <w:rFonts w:ascii="Arial" w:hAnsi="Arial" w:cs="Arial"/>
          <w:bCs/>
          <w:iCs/>
          <w:color w:val="164774"/>
          <w:lang w:val="de-AT"/>
        </w:rPr>
      </w:pPr>
      <w:r w:rsidRPr="00965524">
        <w:rPr>
          <w:rFonts w:ascii="Arial" w:hAnsi="Arial" w:cs="Arial"/>
          <w:bCs/>
          <w:iCs/>
          <w:color w:val="164774"/>
          <w:lang w:val="de-AT"/>
        </w:rPr>
        <w:br/>
      </w:r>
      <w:r w:rsidRPr="00965524">
        <w:rPr>
          <w:rFonts w:ascii="Arial" w:hAnsi="Arial" w:cs="Arial"/>
          <w:b/>
          <w:bCs/>
          <w:iCs/>
          <w:color w:val="164774"/>
          <w:lang w:val="de-AT"/>
        </w:rPr>
        <w:t>Positives Fazit von KVÖ-Sportdirektor Heiko Wilhelm</w:t>
      </w:r>
      <w:r w:rsidRPr="00965524">
        <w:rPr>
          <w:rFonts w:ascii="Arial" w:hAnsi="Arial" w:cs="Arial"/>
          <w:b/>
          <w:bCs/>
          <w:iCs/>
          <w:color w:val="164774"/>
          <w:lang w:val="de-AT"/>
        </w:rPr>
        <w:br/>
      </w:r>
      <w:r w:rsidRPr="00965524">
        <w:rPr>
          <w:rFonts w:ascii="Arial" w:hAnsi="Arial" w:cs="Arial"/>
          <w:bCs/>
          <w:i/>
          <w:iCs/>
          <w:color w:val="164774"/>
          <w:lang w:val="de-AT"/>
        </w:rPr>
        <w:t>"Ende 2018 dürfen wir wieder als auf ein spannendes aber auch intensives Jahr zurückblicken. Im Jänner haben wir drei neue internationale Trainer geholt, deren Aufgabe es war, unsere Athleten und Athletinnen für das Saisonhighlight, die Heim-WM, optimal vorzubereiten, was auch eindrucksvoll gelungen ist. Weiters bestritten wir erstmals eine komplette Saison im Bundesleistungszentrum. Dies hat einerseits viel Planung und Koordination erfordert und andererseits große Vorteile gehabt. Zum Durchschnaufen bleibt nicht viel Zeit, da mit der Olympiaqualifikation im nächsten Jahr eine große Herausforderung auf uns wartet", </w:t>
      </w:r>
      <w:r w:rsidRPr="00965524">
        <w:rPr>
          <w:rFonts w:ascii="Arial" w:hAnsi="Arial" w:cs="Arial"/>
          <w:bCs/>
          <w:iCs/>
          <w:color w:val="164774"/>
          <w:lang w:val="de-AT"/>
        </w:rPr>
        <w:t>so Heiko Wilhelm.</w:t>
      </w:r>
    </w:p>
    <w:bookmarkEnd w:id="2"/>
    <w:p w14:paraId="499F468E" w14:textId="77777777" w:rsidR="00614FBE" w:rsidRPr="00614FBE" w:rsidRDefault="00614FBE" w:rsidP="00614FBE">
      <w:pPr>
        <w:pStyle w:val="Beschriftung1"/>
        <w:shd w:val="clear" w:color="auto" w:fill="FFFFFF"/>
        <w:spacing w:before="120" w:after="120" w:line="288" w:lineRule="atLeast"/>
        <w:rPr>
          <w:rFonts w:ascii="Arial" w:hAnsi="Arial" w:cs="Arial"/>
          <w:bCs/>
          <w:iCs/>
          <w:color w:val="164774"/>
          <w:lang w:val="de-AT"/>
        </w:rPr>
      </w:pPr>
      <w:r>
        <w:rPr>
          <w:rFonts w:ascii="Arial" w:hAnsi="Arial" w:cs="Arial"/>
          <w:bCs/>
          <w:iCs/>
          <w:color w:val="164774"/>
          <w:lang w:val="de-AT"/>
        </w:rPr>
        <w:t>Text: Ben Lepesant</w:t>
      </w:r>
    </w:p>
    <w:bookmarkEnd w:id="0"/>
    <w:bookmarkEnd w:id="1"/>
    <w:p w14:paraId="7E628BD3" w14:textId="77777777" w:rsidR="003E2DD6" w:rsidRPr="00994162" w:rsidRDefault="003E2DD6" w:rsidP="00994162">
      <w:pPr>
        <w:pStyle w:val="Beschriftung1"/>
        <w:shd w:val="clear" w:color="auto" w:fill="FFFFFF"/>
        <w:spacing w:before="120" w:beforeAutospacing="0" w:after="120" w:afterAutospacing="0" w:line="288" w:lineRule="atLeast"/>
        <w:rPr>
          <w:rFonts w:ascii="Arial" w:hAnsi="Arial" w:cs="Arial"/>
          <w:b/>
          <w:bCs/>
          <w:iCs/>
          <w:color w:val="164774"/>
          <w:sz w:val="24"/>
          <w:szCs w:val="24"/>
        </w:rPr>
      </w:pPr>
      <w:r w:rsidRPr="00680530">
        <w:rPr>
          <w:rFonts w:ascii="Arial" w:hAnsi="Arial" w:cs="Arial"/>
          <w:b/>
          <w:bCs/>
          <w:iCs/>
          <w:color w:val="164774"/>
          <w:sz w:val="24"/>
          <w:szCs w:val="24"/>
        </w:rPr>
        <w:t>Rückfragehinweis/Medienkontakt </w:t>
      </w:r>
      <w:r w:rsidR="00680530">
        <w:rPr>
          <w:rFonts w:ascii="ArialMT" w:hAnsi="ArialMT" w:cs="ArialMT"/>
          <w:b/>
          <w:bCs/>
          <w:color w:val="245D91"/>
          <w:spacing w:val="4"/>
          <w:kern w:val="1"/>
        </w:rPr>
        <w:br/>
      </w:r>
      <w:r>
        <w:rPr>
          <w:rFonts w:ascii="ArialMT" w:hAnsi="ArialMT" w:cs="ArialMT"/>
          <w:b/>
          <w:bCs/>
          <w:color w:val="245D91"/>
          <w:spacing w:val="4"/>
          <w:kern w:val="1"/>
        </w:rPr>
        <w:t>Mag. Michael Schöpf</w:t>
      </w:r>
    </w:p>
    <w:p w14:paraId="259B207B" w14:textId="77777777" w:rsidR="003E2DD6" w:rsidRDefault="003E2DD6" w:rsidP="003E2DD6">
      <w:pPr>
        <w:widowControl w:val="0"/>
        <w:autoSpaceDE w:val="0"/>
        <w:autoSpaceDN w:val="0"/>
        <w:adjustRightInd w:val="0"/>
        <w:rPr>
          <w:rFonts w:ascii="Calibri" w:hAnsi="Calibri" w:cs="Calibri"/>
          <w:kern w:val="1"/>
          <w:sz w:val="28"/>
          <w:szCs w:val="28"/>
        </w:rPr>
      </w:pPr>
      <w:r>
        <w:rPr>
          <w:rFonts w:ascii="ArialMT" w:hAnsi="ArialMT" w:cs="ArialMT"/>
          <w:color w:val="245D91"/>
          <w:spacing w:val="4"/>
          <w:kern w:val="1"/>
          <w:sz w:val="20"/>
          <w:szCs w:val="20"/>
        </w:rPr>
        <w:t>sports manager</w:t>
      </w:r>
    </w:p>
    <w:p w14:paraId="4B39C7DB" w14:textId="77777777" w:rsidR="003E2DD6" w:rsidRDefault="003E2DD6" w:rsidP="003E2DD6">
      <w:pPr>
        <w:widowControl w:val="0"/>
        <w:autoSpaceDE w:val="0"/>
        <w:autoSpaceDN w:val="0"/>
        <w:adjustRightInd w:val="0"/>
        <w:rPr>
          <w:rFonts w:ascii="ArialMT" w:hAnsi="ArialMT" w:cs="ArialMT"/>
          <w:b/>
          <w:bCs/>
          <w:spacing w:val="4"/>
          <w:kern w:val="1"/>
          <w:sz w:val="20"/>
          <w:szCs w:val="20"/>
        </w:rPr>
      </w:pPr>
    </w:p>
    <w:p w14:paraId="02B4E6BE" w14:textId="77777777" w:rsidR="003E2DD6" w:rsidRDefault="003E2DD6" w:rsidP="003E2DD6">
      <w:pPr>
        <w:widowControl w:val="0"/>
        <w:autoSpaceDE w:val="0"/>
        <w:autoSpaceDN w:val="0"/>
        <w:adjustRightInd w:val="0"/>
        <w:rPr>
          <w:rFonts w:ascii="ArialMT" w:hAnsi="ArialMT" w:cs="ArialMT"/>
          <w:color w:val="B30F2C"/>
          <w:kern w:val="1"/>
          <w:sz w:val="20"/>
          <w:szCs w:val="20"/>
        </w:rPr>
      </w:pPr>
      <w:r>
        <w:rPr>
          <w:rFonts w:ascii="ArialMT" w:hAnsi="ArialMT" w:cs="ArialMT"/>
          <w:b/>
          <w:bCs/>
          <w:color w:val="B30F2C"/>
          <w:spacing w:val="4"/>
          <w:kern w:val="1"/>
          <w:sz w:val="20"/>
          <w:szCs w:val="20"/>
        </w:rPr>
        <w:t>Kletterverband </w:t>
      </w:r>
    </w:p>
    <w:p w14:paraId="7104B3C1" w14:textId="77777777" w:rsidR="003E2DD6" w:rsidRDefault="003E2DD6" w:rsidP="003E2DD6">
      <w:pPr>
        <w:widowControl w:val="0"/>
        <w:autoSpaceDE w:val="0"/>
        <w:autoSpaceDN w:val="0"/>
        <w:adjustRightInd w:val="0"/>
        <w:rPr>
          <w:rFonts w:ascii="ArialMT" w:hAnsi="ArialMT" w:cs="ArialMT"/>
          <w:color w:val="B30F2C"/>
          <w:kern w:val="1"/>
          <w:sz w:val="20"/>
          <w:szCs w:val="20"/>
        </w:rPr>
      </w:pPr>
      <w:r>
        <w:rPr>
          <w:rFonts w:ascii="ArialMT" w:hAnsi="ArialMT" w:cs="ArialMT"/>
          <w:color w:val="B30F2C"/>
          <w:spacing w:val="4"/>
          <w:kern w:val="1"/>
          <w:sz w:val="20"/>
          <w:szCs w:val="20"/>
        </w:rPr>
        <w:t>Österreich </w:t>
      </w:r>
    </w:p>
    <w:p w14:paraId="5C70DDD0" w14:textId="77777777" w:rsidR="003E2DD6" w:rsidRDefault="00614FBE" w:rsidP="003E2DD6">
      <w:pPr>
        <w:widowControl w:val="0"/>
        <w:autoSpaceDE w:val="0"/>
        <w:autoSpaceDN w:val="0"/>
        <w:adjustRightInd w:val="0"/>
        <w:rPr>
          <w:rFonts w:ascii="ArialMT" w:hAnsi="ArialMT" w:cs="ArialMT"/>
          <w:color w:val="245D91"/>
          <w:kern w:val="1"/>
          <w:sz w:val="20"/>
          <w:szCs w:val="20"/>
        </w:rPr>
      </w:pPr>
      <w:r>
        <w:rPr>
          <w:rFonts w:ascii="ArialMT" w:hAnsi="ArialMT" w:cs="ArialMT"/>
          <w:color w:val="245D91"/>
          <w:spacing w:val="4"/>
          <w:kern w:val="1"/>
          <w:sz w:val="20"/>
          <w:szCs w:val="20"/>
        </w:rPr>
        <w:t>Matthias-Schmid-Straß</w:t>
      </w:r>
      <w:r w:rsidR="00287556">
        <w:rPr>
          <w:rFonts w:ascii="ArialMT" w:hAnsi="ArialMT" w:cs="ArialMT"/>
          <w:color w:val="245D91"/>
          <w:spacing w:val="4"/>
          <w:kern w:val="1"/>
          <w:sz w:val="20"/>
          <w:szCs w:val="20"/>
        </w:rPr>
        <w:t>e</w:t>
      </w:r>
      <w:r w:rsidR="006A386D">
        <w:rPr>
          <w:rFonts w:ascii="ArialMT" w:hAnsi="ArialMT" w:cs="ArialMT"/>
          <w:color w:val="245D91"/>
          <w:spacing w:val="4"/>
          <w:kern w:val="1"/>
          <w:sz w:val="20"/>
          <w:szCs w:val="20"/>
        </w:rPr>
        <w:t xml:space="preserve"> 12</w:t>
      </w:r>
    </w:p>
    <w:p w14:paraId="70FA584A" w14:textId="77777777" w:rsidR="003E2DD6" w:rsidRDefault="00287556" w:rsidP="003E2DD6">
      <w:pPr>
        <w:widowControl w:val="0"/>
        <w:autoSpaceDE w:val="0"/>
        <w:autoSpaceDN w:val="0"/>
        <w:adjustRightInd w:val="0"/>
        <w:rPr>
          <w:rFonts w:ascii="ArialMT" w:hAnsi="ArialMT" w:cs="ArialMT"/>
          <w:color w:val="245D91"/>
          <w:kern w:val="1"/>
          <w:sz w:val="20"/>
          <w:szCs w:val="20"/>
        </w:rPr>
      </w:pPr>
      <w:r>
        <w:rPr>
          <w:rFonts w:ascii="ArialMT" w:hAnsi="ArialMT" w:cs="ArialMT"/>
          <w:color w:val="245D91"/>
          <w:spacing w:val="4"/>
          <w:kern w:val="1"/>
          <w:sz w:val="20"/>
          <w:szCs w:val="20"/>
        </w:rPr>
        <w:t>6020 Innsbruck</w:t>
      </w:r>
      <w:r w:rsidR="003E2DD6">
        <w:rPr>
          <w:rFonts w:ascii="ArialMT" w:hAnsi="ArialMT" w:cs="ArialMT"/>
          <w:color w:val="245D91"/>
          <w:spacing w:val="4"/>
          <w:kern w:val="1"/>
          <w:sz w:val="20"/>
          <w:szCs w:val="20"/>
        </w:rPr>
        <w:t>, Austria</w:t>
      </w:r>
    </w:p>
    <w:p w14:paraId="4F1A0605" w14:textId="77777777" w:rsidR="003E2DD6" w:rsidRDefault="003E2DD6" w:rsidP="003E2DD6">
      <w:pPr>
        <w:widowControl w:val="0"/>
        <w:autoSpaceDE w:val="0"/>
        <w:autoSpaceDN w:val="0"/>
        <w:adjustRightInd w:val="0"/>
        <w:rPr>
          <w:rFonts w:ascii="ArialMT" w:hAnsi="ArialMT" w:cs="ArialMT"/>
          <w:kern w:val="1"/>
          <w:sz w:val="20"/>
          <w:szCs w:val="20"/>
        </w:rPr>
      </w:pPr>
    </w:p>
    <w:p w14:paraId="3465C077" w14:textId="77777777" w:rsidR="003E2DD6" w:rsidRDefault="003E2DD6" w:rsidP="003E2DD6">
      <w:pPr>
        <w:widowControl w:val="0"/>
        <w:autoSpaceDE w:val="0"/>
        <w:autoSpaceDN w:val="0"/>
        <w:adjustRightInd w:val="0"/>
        <w:rPr>
          <w:rFonts w:ascii="ArialMT" w:hAnsi="ArialMT" w:cs="ArialMT"/>
          <w:color w:val="245D91"/>
          <w:kern w:val="1"/>
          <w:sz w:val="20"/>
          <w:szCs w:val="20"/>
        </w:rPr>
      </w:pPr>
      <w:r>
        <w:rPr>
          <w:rFonts w:ascii="ArialMT" w:hAnsi="ArialMT" w:cs="ArialMT"/>
          <w:color w:val="B30F2C"/>
          <w:spacing w:val="4"/>
          <w:kern w:val="1"/>
          <w:sz w:val="20"/>
          <w:szCs w:val="20"/>
        </w:rPr>
        <w:t>T+F</w:t>
      </w:r>
      <w:r>
        <w:rPr>
          <w:rFonts w:ascii="ArialMT" w:hAnsi="ArialMT" w:cs="ArialMT"/>
          <w:spacing w:val="4"/>
          <w:kern w:val="1"/>
          <w:sz w:val="20"/>
          <w:szCs w:val="20"/>
        </w:rPr>
        <w:t>  </w:t>
      </w:r>
      <w:r>
        <w:rPr>
          <w:rFonts w:ascii="ArialMT" w:hAnsi="ArialMT" w:cs="ArialMT"/>
          <w:color w:val="245D91"/>
          <w:spacing w:val="4"/>
          <w:kern w:val="1"/>
          <w:sz w:val="20"/>
          <w:szCs w:val="20"/>
        </w:rPr>
        <w:t>0043</w:t>
      </w:r>
      <w:r>
        <w:rPr>
          <w:rFonts w:ascii="Times New Roman" w:hAnsi="Times New Roman" w:cs="Times New Roman"/>
          <w:spacing w:val="4"/>
          <w:kern w:val="1"/>
          <w:sz w:val="20"/>
          <w:szCs w:val="20"/>
        </w:rPr>
        <w:t> </w:t>
      </w:r>
      <w:r>
        <w:rPr>
          <w:rFonts w:ascii="ArialMT" w:hAnsi="ArialMT" w:cs="ArialMT"/>
          <w:color w:val="B30F2C"/>
          <w:spacing w:val="4"/>
          <w:kern w:val="1"/>
          <w:sz w:val="20"/>
          <w:szCs w:val="20"/>
        </w:rPr>
        <w:t> ⁄</w:t>
      </w:r>
      <w:r>
        <w:rPr>
          <w:rFonts w:ascii="ArialMT" w:hAnsi="ArialMT" w:cs="ArialMT"/>
          <w:spacing w:val="4"/>
          <w:kern w:val="1"/>
          <w:sz w:val="20"/>
          <w:szCs w:val="20"/>
        </w:rPr>
        <w:t> </w:t>
      </w:r>
      <w:r>
        <w:rPr>
          <w:rFonts w:ascii="Times New Roman" w:hAnsi="Times New Roman" w:cs="Times New Roman"/>
          <w:spacing w:val="4"/>
          <w:kern w:val="1"/>
          <w:sz w:val="20"/>
          <w:szCs w:val="20"/>
        </w:rPr>
        <w:t> </w:t>
      </w:r>
      <w:r w:rsidR="00287556">
        <w:rPr>
          <w:rFonts w:ascii="ArialMT" w:hAnsi="ArialMT" w:cs="ArialMT"/>
          <w:color w:val="245D91"/>
          <w:spacing w:val="4"/>
          <w:kern w:val="1"/>
          <w:sz w:val="20"/>
          <w:szCs w:val="20"/>
        </w:rPr>
        <w:t>650</w:t>
      </w:r>
      <w:r>
        <w:rPr>
          <w:rFonts w:ascii="Times New Roman" w:hAnsi="Times New Roman" w:cs="Times New Roman"/>
          <w:spacing w:val="4"/>
          <w:kern w:val="1"/>
          <w:sz w:val="20"/>
          <w:szCs w:val="20"/>
        </w:rPr>
        <w:t> </w:t>
      </w:r>
      <w:r>
        <w:rPr>
          <w:rFonts w:ascii="ArialMT" w:hAnsi="ArialMT" w:cs="ArialMT"/>
          <w:color w:val="B30F2C"/>
          <w:spacing w:val="4"/>
          <w:kern w:val="1"/>
          <w:sz w:val="20"/>
          <w:szCs w:val="20"/>
        </w:rPr>
        <w:t> ⁄</w:t>
      </w:r>
      <w:r>
        <w:rPr>
          <w:rFonts w:ascii="ArialMT" w:hAnsi="ArialMT" w:cs="ArialMT"/>
          <w:spacing w:val="4"/>
          <w:kern w:val="1"/>
          <w:sz w:val="20"/>
          <w:szCs w:val="20"/>
        </w:rPr>
        <w:t>  </w:t>
      </w:r>
      <w:r w:rsidR="00287556">
        <w:rPr>
          <w:rFonts w:ascii="ArialMT" w:hAnsi="ArialMT" w:cs="ArialMT"/>
          <w:color w:val="245D91"/>
          <w:spacing w:val="4"/>
          <w:kern w:val="1"/>
          <w:sz w:val="20"/>
          <w:szCs w:val="20"/>
        </w:rPr>
        <w:t>9105922</w:t>
      </w:r>
    </w:p>
    <w:p w14:paraId="3E95561E" w14:textId="77777777" w:rsidR="003E2DD6" w:rsidRDefault="006F295E" w:rsidP="003E2DD6">
      <w:pPr>
        <w:widowControl w:val="0"/>
        <w:autoSpaceDE w:val="0"/>
        <w:autoSpaceDN w:val="0"/>
        <w:adjustRightInd w:val="0"/>
        <w:rPr>
          <w:rFonts w:ascii="ArialMT" w:hAnsi="ArialMT" w:cs="ArialMT"/>
          <w:color w:val="245D91"/>
          <w:kern w:val="1"/>
          <w:sz w:val="20"/>
          <w:szCs w:val="20"/>
        </w:rPr>
      </w:pPr>
      <w:hyperlink r:id="rId7" w:history="1">
        <w:r w:rsidR="00287556">
          <w:rPr>
            <w:rFonts w:ascii="ArialMT" w:hAnsi="ArialMT" w:cs="ArialMT"/>
            <w:color w:val="0000E9"/>
            <w:spacing w:val="4"/>
            <w:kern w:val="1"/>
            <w:sz w:val="20"/>
            <w:szCs w:val="20"/>
            <w:u w:val="single" w:color="0000E9"/>
          </w:rPr>
          <w:t>m.schoepf@austriaclimbing.com</w:t>
        </w:r>
      </w:hyperlink>
    </w:p>
    <w:p w14:paraId="0215A248" w14:textId="77777777" w:rsidR="003E2DD6" w:rsidRDefault="006F295E" w:rsidP="003E2DD6">
      <w:pPr>
        <w:widowControl w:val="0"/>
        <w:autoSpaceDE w:val="0"/>
        <w:autoSpaceDN w:val="0"/>
        <w:adjustRightInd w:val="0"/>
        <w:rPr>
          <w:rFonts w:ascii="ArialMT" w:hAnsi="ArialMT" w:cs="ArialMT"/>
          <w:color w:val="245D91"/>
          <w:kern w:val="1"/>
          <w:sz w:val="20"/>
          <w:szCs w:val="20"/>
        </w:rPr>
      </w:pPr>
      <w:hyperlink r:id="rId8" w:history="1">
        <w:r w:rsidR="003E2DD6">
          <w:rPr>
            <w:rFonts w:ascii="ArialMT" w:hAnsi="ArialMT" w:cs="ArialMT"/>
            <w:color w:val="0000E9"/>
            <w:kern w:val="1"/>
            <w:sz w:val="20"/>
            <w:szCs w:val="20"/>
            <w:u w:val="single" w:color="0000E9"/>
          </w:rPr>
          <w:t>www.austriaclimbing.com</w:t>
        </w:r>
      </w:hyperlink>
    </w:p>
    <w:p w14:paraId="12FF4E6B" w14:textId="77777777" w:rsidR="003E2DD6" w:rsidRDefault="003E2DD6" w:rsidP="003E2DD6">
      <w:pPr>
        <w:widowControl w:val="0"/>
        <w:autoSpaceDE w:val="0"/>
        <w:autoSpaceDN w:val="0"/>
        <w:adjustRightInd w:val="0"/>
        <w:rPr>
          <w:rFonts w:ascii="ArialMT" w:hAnsi="ArialMT" w:cs="ArialMT"/>
          <w:color w:val="245D91"/>
          <w:kern w:val="1"/>
          <w:sz w:val="20"/>
          <w:szCs w:val="20"/>
        </w:rPr>
      </w:pPr>
    </w:p>
    <w:p w14:paraId="6770236E" w14:textId="77777777" w:rsidR="003E2DD6" w:rsidRDefault="003E2DD6" w:rsidP="003E2DD6">
      <w:pPr>
        <w:widowControl w:val="0"/>
        <w:autoSpaceDE w:val="0"/>
        <w:autoSpaceDN w:val="0"/>
        <w:adjustRightInd w:val="0"/>
        <w:rPr>
          <w:rFonts w:ascii="ArialMT" w:hAnsi="ArialMT" w:cs="ArialMT"/>
          <w:color w:val="245D91"/>
          <w:kern w:val="1"/>
          <w:sz w:val="20"/>
          <w:szCs w:val="20"/>
        </w:rPr>
      </w:pPr>
    </w:p>
    <w:p w14:paraId="540C2B85" w14:textId="77777777" w:rsidR="00696CA6" w:rsidRPr="00695221" w:rsidRDefault="003E2DD6" w:rsidP="00695221">
      <w:pPr>
        <w:widowControl w:val="0"/>
        <w:autoSpaceDE w:val="0"/>
        <w:autoSpaceDN w:val="0"/>
        <w:adjustRightInd w:val="0"/>
        <w:rPr>
          <w:rFonts w:ascii="ArialMT" w:hAnsi="ArialMT" w:cs="ArialMT"/>
          <w:color w:val="245D91"/>
          <w:kern w:val="1"/>
          <w:sz w:val="20"/>
          <w:szCs w:val="20"/>
        </w:rPr>
      </w:pPr>
      <w:r>
        <w:rPr>
          <w:rFonts w:ascii="ArialMT" w:hAnsi="ArialMT" w:cs="ArialMT"/>
          <w:color w:val="245D91"/>
          <w:kern w:val="1"/>
          <w:sz w:val="20"/>
          <w:szCs w:val="20"/>
        </w:rPr>
        <w:t> </w:t>
      </w:r>
      <w:r>
        <w:rPr>
          <w:rFonts w:ascii="ArialMT" w:hAnsi="ArialMT" w:cs="ArialMT"/>
          <w:noProof/>
          <w:color w:val="0000E9"/>
          <w:kern w:val="1"/>
          <w:sz w:val="20"/>
          <w:szCs w:val="20"/>
          <w:lang w:val="en-GB" w:eastAsia="en-GB"/>
        </w:rPr>
        <w:drawing>
          <wp:anchor distT="0" distB="0" distL="114300" distR="114300" simplePos="0" relativeHeight="251660288" behindDoc="0" locked="0" layoutInCell="1" allowOverlap="1" wp14:anchorId="71EE711E" wp14:editId="63768A00">
            <wp:simplePos x="0" y="0"/>
            <wp:positionH relativeFrom="column">
              <wp:posOffset>37465</wp:posOffset>
            </wp:positionH>
            <wp:positionV relativeFrom="paragraph">
              <wp:posOffset>-75565</wp:posOffset>
            </wp:positionV>
            <wp:extent cx="215900" cy="215900"/>
            <wp:effectExtent l="0" t="0" r="12700" b="12700"/>
            <wp:wrapNone/>
            <wp:docPr id="6" name="Bild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MT" w:hAnsi="ArialMT" w:cs="ArialMT"/>
          <w:color w:val="245D91"/>
          <w:kern w:val="1"/>
          <w:sz w:val="20"/>
          <w:szCs w:val="20"/>
        </w:rPr>
        <w:t> </w:t>
      </w:r>
      <w:r>
        <w:rPr>
          <w:rFonts w:ascii="ArialMT" w:hAnsi="ArialMT" w:cs="ArialMT"/>
          <w:noProof/>
          <w:color w:val="0000E9"/>
          <w:kern w:val="1"/>
          <w:sz w:val="20"/>
          <w:szCs w:val="20"/>
          <w:lang w:val="en-GB" w:eastAsia="en-GB"/>
        </w:rPr>
        <w:drawing>
          <wp:anchor distT="0" distB="0" distL="114300" distR="114300" simplePos="0" relativeHeight="251659264" behindDoc="0" locked="0" layoutInCell="1" allowOverlap="1" wp14:anchorId="559916D0" wp14:editId="6D0D0A38">
            <wp:simplePos x="0" y="0"/>
            <wp:positionH relativeFrom="column">
              <wp:posOffset>304165</wp:posOffset>
            </wp:positionH>
            <wp:positionV relativeFrom="paragraph">
              <wp:posOffset>-75565</wp:posOffset>
            </wp:positionV>
            <wp:extent cx="215900" cy="215900"/>
            <wp:effectExtent l="0" t="0" r="12700" b="12700"/>
            <wp:wrapNone/>
            <wp:docPr id="1" name="Bild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MT" w:hAnsi="ArialMT" w:cs="ArialMT"/>
          <w:color w:val="245D91"/>
          <w:kern w:val="1"/>
          <w:sz w:val="20"/>
          <w:szCs w:val="20"/>
        </w:rPr>
        <w:t> </w:t>
      </w:r>
      <w:r>
        <w:rPr>
          <w:rFonts w:ascii="ArialMT" w:hAnsi="ArialMT" w:cs="ArialMT"/>
          <w:noProof/>
          <w:color w:val="0000E9"/>
          <w:kern w:val="1"/>
          <w:sz w:val="20"/>
          <w:szCs w:val="20"/>
          <w:lang w:val="en-GB" w:eastAsia="en-GB"/>
        </w:rPr>
        <w:drawing>
          <wp:anchor distT="0" distB="0" distL="114300" distR="114300" simplePos="0" relativeHeight="251658240" behindDoc="0" locked="0" layoutInCell="1" allowOverlap="1" wp14:anchorId="284DEC53" wp14:editId="506FE7DF">
            <wp:simplePos x="0" y="0"/>
            <wp:positionH relativeFrom="column">
              <wp:posOffset>558165</wp:posOffset>
            </wp:positionH>
            <wp:positionV relativeFrom="paragraph">
              <wp:posOffset>-75565</wp:posOffset>
            </wp:positionV>
            <wp:extent cx="215900" cy="215900"/>
            <wp:effectExtent l="0" t="0" r="12700" b="12700"/>
            <wp:wrapNone/>
            <wp:docPr id="3" name="Bild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696CA6" w:rsidRPr="00695221" w:rsidSect="005465F0">
      <w:headerReference w:type="default" r:id="rId15"/>
      <w:footerReference w:type="default" r:id="rId16"/>
      <w:pgSz w:w="11900" w:h="16840"/>
      <w:pgMar w:top="2552" w:right="1417" w:bottom="1134" w:left="1701" w:header="708" w:footer="79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99D419" w14:textId="77777777" w:rsidR="006F295E" w:rsidRDefault="006F295E" w:rsidP="00FC07F1">
      <w:r>
        <w:separator/>
      </w:r>
    </w:p>
  </w:endnote>
  <w:endnote w:type="continuationSeparator" w:id="0">
    <w:p w14:paraId="4865899E" w14:textId="77777777" w:rsidR="006F295E" w:rsidRDefault="006F295E" w:rsidP="00FC0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TimesNewRomanPS-ItalicMT">
    <w:altName w:val="Times New Roman"/>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Replica-Regular">
    <w:altName w:val="Cambria"/>
    <w:panose1 w:val="00000000000000000000"/>
    <w:charset w:val="4D"/>
    <w:family w:val="auto"/>
    <w:notTrueType/>
    <w:pitch w:val="default"/>
    <w:sig w:usb0="00000003" w:usb1="00000000" w:usb2="00000000" w:usb3="00000000" w:csb0="00000001" w:csb1="00000000"/>
  </w:font>
  <w:font w:name="ArialMT">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A8CCA" w14:textId="77777777" w:rsidR="00312411" w:rsidRDefault="00312411">
    <w:pPr>
      <w:pStyle w:val="Footer"/>
    </w:pPr>
  </w:p>
  <w:p w14:paraId="0E97FF45" w14:textId="77777777" w:rsidR="00312411" w:rsidRDefault="00312411">
    <w:pPr>
      <w:pStyle w:val="Footer"/>
    </w:pPr>
  </w:p>
  <w:p w14:paraId="7828C464" w14:textId="77777777" w:rsidR="00312411" w:rsidRDefault="00312411">
    <w:pPr>
      <w:pStyle w:val="Footer"/>
    </w:pPr>
  </w:p>
  <w:p w14:paraId="4F0337B9" w14:textId="77777777" w:rsidR="00312411" w:rsidRDefault="00312411" w:rsidP="00192EF6">
    <w:pPr>
      <w:pStyle w:val="Footer"/>
      <w:rPr>
        <w:sz w:val="16"/>
      </w:rPr>
    </w:pPr>
  </w:p>
  <w:p w14:paraId="497D96BD" w14:textId="77777777" w:rsidR="00312411" w:rsidRDefault="0031241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D67FEA" w14:textId="77777777" w:rsidR="006F295E" w:rsidRDefault="006F295E" w:rsidP="00FC07F1">
      <w:r>
        <w:separator/>
      </w:r>
    </w:p>
  </w:footnote>
  <w:footnote w:type="continuationSeparator" w:id="0">
    <w:p w14:paraId="08AF9B59" w14:textId="77777777" w:rsidR="006F295E" w:rsidRDefault="006F295E" w:rsidP="00FC07F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C159F" w14:textId="77777777" w:rsidR="00312411" w:rsidRDefault="00312411">
    <w:pPr>
      <w:pStyle w:val="Header"/>
    </w:pPr>
  </w:p>
  <w:p w14:paraId="0E464A7C" w14:textId="77777777" w:rsidR="00312411" w:rsidRDefault="00312411">
    <w:pPr>
      <w:pStyle w:val="Header"/>
    </w:pPr>
    <w:r>
      <w:rPr>
        <w:noProof/>
        <w:lang w:val="en-GB" w:eastAsia="en-GB"/>
      </w:rPr>
      <w:drawing>
        <wp:anchor distT="0" distB="0" distL="114300" distR="114300" simplePos="0" relativeHeight="251663360" behindDoc="0" locked="0" layoutInCell="1" allowOverlap="1" wp14:anchorId="7F12B96D" wp14:editId="0C60912C">
          <wp:simplePos x="0" y="0"/>
          <wp:positionH relativeFrom="column">
            <wp:posOffset>3666490</wp:posOffset>
          </wp:positionH>
          <wp:positionV relativeFrom="paragraph">
            <wp:posOffset>92710</wp:posOffset>
          </wp:positionV>
          <wp:extent cx="2162810" cy="681990"/>
          <wp:effectExtent l="0" t="0" r="0" b="381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810" cy="6819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9A422BB" w14:textId="77777777" w:rsidR="00312411" w:rsidRDefault="00312411">
    <w:pPr>
      <w:pStyle w:val="Header"/>
    </w:pPr>
  </w:p>
  <w:p w14:paraId="68D535CD" w14:textId="77777777" w:rsidR="00312411" w:rsidRDefault="00312411">
    <w:pPr>
      <w:pStyle w:val="Header"/>
    </w:pPr>
  </w:p>
  <w:p w14:paraId="567DD974" w14:textId="77777777" w:rsidR="00312411" w:rsidRDefault="00312411">
    <w:pPr>
      <w:pStyle w:val="Header"/>
      <w:rPr>
        <w:rFonts w:ascii="ArialMT" w:hAnsi="ArialMT" w:cs="Times New Roman"/>
        <w:sz w:val="28"/>
        <w:szCs w:val="28"/>
      </w:rPr>
    </w:pPr>
  </w:p>
  <w:p w14:paraId="350C2B21" w14:textId="77777777" w:rsidR="00312411" w:rsidRPr="00F954AB" w:rsidRDefault="00312411">
    <w:pPr>
      <w:pStyle w:val="Header"/>
      <w:rPr>
        <w:rFonts w:ascii="Arial" w:hAnsi="Arial" w:cs="Arial"/>
        <w:sz w:val="28"/>
        <w:szCs w:val="28"/>
      </w:rPr>
    </w:pPr>
    <w:r>
      <w:rPr>
        <w:noProof/>
        <w:lang w:val="en-GB" w:eastAsia="en-GB"/>
      </w:rPr>
      <w:drawing>
        <wp:anchor distT="0" distB="0" distL="114300" distR="114300" simplePos="0" relativeHeight="251665408" behindDoc="0" locked="0" layoutInCell="1" allowOverlap="1" wp14:anchorId="6FAE0126" wp14:editId="016F098B">
          <wp:simplePos x="0" y="0"/>
          <wp:positionH relativeFrom="column">
            <wp:posOffset>-1371600</wp:posOffset>
          </wp:positionH>
          <wp:positionV relativeFrom="paragraph">
            <wp:posOffset>1966595</wp:posOffset>
          </wp:positionV>
          <wp:extent cx="749300" cy="4546600"/>
          <wp:effectExtent l="0" t="0" r="1270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9300" cy="4546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954AB">
      <w:rPr>
        <w:rFonts w:ascii="Arial" w:hAnsi="Arial" w:cs="Arial"/>
        <w:iCs/>
        <w:color w:val="004A83"/>
      </w:rPr>
      <w:fldChar w:fldCharType="begin"/>
    </w:r>
    <w:r w:rsidRPr="00F954AB">
      <w:rPr>
        <w:rFonts w:ascii="Arial" w:hAnsi="Arial" w:cs="Arial"/>
        <w:iCs/>
        <w:color w:val="004A83"/>
      </w:rPr>
      <w:instrText xml:space="preserve"> PAGE </w:instrText>
    </w:r>
    <w:r w:rsidRPr="00F954AB">
      <w:rPr>
        <w:rFonts w:ascii="Arial" w:hAnsi="Arial" w:cs="Arial"/>
        <w:iCs/>
        <w:color w:val="004A83"/>
      </w:rPr>
      <w:fldChar w:fldCharType="separate"/>
    </w:r>
    <w:r w:rsidR="006F295E">
      <w:rPr>
        <w:rFonts w:ascii="Arial" w:hAnsi="Arial" w:cs="Arial"/>
        <w:iCs/>
        <w:noProof/>
        <w:color w:val="004A83"/>
      </w:rPr>
      <w:t>1</w:t>
    </w:r>
    <w:r w:rsidRPr="00F954AB">
      <w:rPr>
        <w:rFonts w:ascii="Arial" w:hAnsi="Arial" w:cs="Arial"/>
        <w:iCs/>
        <w:color w:val="004A83"/>
      </w:rPr>
      <w:fldChar w:fldCharType="end"/>
    </w:r>
    <w:r w:rsidRPr="00F954AB">
      <w:rPr>
        <w:rFonts w:ascii="Arial" w:hAnsi="Arial" w:cs="Arial"/>
        <w:sz w:val="28"/>
        <w:szCs w:val="28"/>
      </w:rPr>
      <w:t xml:space="preserve"> </w:t>
    </w:r>
    <w:r w:rsidRPr="00F954AB">
      <w:rPr>
        <w:rFonts w:ascii="Arial" w:hAnsi="Arial" w:cs="Arial"/>
        <w:color w:val="E36C0A" w:themeColor="accent6" w:themeShade="BF"/>
      </w:rPr>
      <w:t>/</w:t>
    </w:r>
    <w:r w:rsidRPr="00F954AB">
      <w:rPr>
        <w:rFonts w:ascii="Arial" w:hAnsi="Arial" w:cs="Arial"/>
        <w:sz w:val="28"/>
        <w:szCs w:val="28"/>
      </w:rPr>
      <w:t xml:space="preserve"> </w:t>
    </w:r>
    <w:r w:rsidRPr="00F954AB">
      <w:rPr>
        <w:rFonts w:ascii="Arial" w:hAnsi="Arial" w:cs="Arial"/>
        <w:iCs/>
        <w:color w:val="004A83"/>
      </w:rPr>
      <w:fldChar w:fldCharType="begin"/>
    </w:r>
    <w:r w:rsidRPr="00F954AB">
      <w:rPr>
        <w:rFonts w:ascii="Arial" w:hAnsi="Arial" w:cs="Arial"/>
        <w:iCs/>
        <w:color w:val="004A83"/>
      </w:rPr>
      <w:instrText xml:space="preserve"> NUMPAGES </w:instrText>
    </w:r>
    <w:r w:rsidRPr="00F954AB">
      <w:rPr>
        <w:rFonts w:ascii="Arial" w:hAnsi="Arial" w:cs="Arial"/>
        <w:iCs/>
        <w:color w:val="004A83"/>
      </w:rPr>
      <w:fldChar w:fldCharType="separate"/>
    </w:r>
    <w:r w:rsidR="006F295E">
      <w:rPr>
        <w:rFonts w:ascii="Arial" w:hAnsi="Arial" w:cs="Arial"/>
        <w:iCs/>
        <w:noProof/>
        <w:color w:val="004A83"/>
      </w:rPr>
      <w:t>1</w:t>
    </w:r>
    <w:r w:rsidRPr="00F954AB">
      <w:rPr>
        <w:rFonts w:ascii="Arial" w:hAnsi="Arial" w:cs="Arial"/>
        <w:iCs/>
        <w:color w:val="004A83"/>
      </w:rPr>
      <w:fldChar w:fldCharType="end"/>
    </w:r>
    <w:r w:rsidRPr="00F954AB">
      <w:rPr>
        <w:rFonts w:ascii="Arial" w:hAnsi="Arial" w:cs="Arial"/>
        <w:sz w:val="28"/>
        <w:szCs w:val="28"/>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142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72D49BF"/>
    <w:multiLevelType w:val="hybridMultilevel"/>
    <w:tmpl w:val="E86C0184"/>
    <w:lvl w:ilvl="0" w:tplc="72581758">
      <w:numFmt w:val="bullet"/>
      <w:lvlText w:val="-"/>
      <w:lvlJc w:val="left"/>
      <w:pPr>
        <w:ind w:left="1776" w:hanging="360"/>
      </w:pPr>
      <w:rPr>
        <w:rFonts w:ascii="Calibri" w:eastAsia="Calibri" w:hAnsi="Calibri" w:cs="Times New Roman" w:hint="default"/>
      </w:rPr>
    </w:lvl>
    <w:lvl w:ilvl="1" w:tplc="0C070003" w:tentative="1">
      <w:start w:val="1"/>
      <w:numFmt w:val="bullet"/>
      <w:lvlText w:val="o"/>
      <w:lvlJc w:val="left"/>
      <w:pPr>
        <w:ind w:left="2496" w:hanging="360"/>
      </w:pPr>
      <w:rPr>
        <w:rFonts w:ascii="Courier New" w:hAnsi="Courier New" w:cs="Courier New" w:hint="default"/>
      </w:rPr>
    </w:lvl>
    <w:lvl w:ilvl="2" w:tplc="0C070005" w:tentative="1">
      <w:start w:val="1"/>
      <w:numFmt w:val="bullet"/>
      <w:lvlText w:val=""/>
      <w:lvlJc w:val="left"/>
      <w:pPr>
        <w:ind w:left="3216" w:hanging="360"/>
      </w:pPr>
      <w:rPr>
        <w:rFonts w:ascii="Wingdings" w:hAnsi="Wingdings" w:hint="default"/>
      </w:rPr>
    </w:lvl>
    <w:lvl w:ilvl="3" w:tplc="0C070001" w:tentative="1">
      <w:start w:val="1"/>
      <w:numFmt w:val="bullet"/>
      <w:lvlText w:val=""/>
      <w:lvlJc w:val="left"/>
      <w:pPr>
        <w:ind w:left="3936" w:hanging="360"/>
      </w:pPr>
      <w:rPr>
        <w:rFonts w:ascii="Symbol" w:hAnsi="Symbol" w:hint="default"/>
      </w:rPr>
    </w:lvl>
    <w:lvl w:ilvl="4" w:tplc="0C070003" w:tentative="1">
      <w:start w:val="1"/>
      <w:numFmt w:val="bullet"/>
      <w:lvlText w:val="o"/>
      <w:lvlJc w:val="left"/>
      <w:pPr>
        <w:ind w:left="4656" w:hanging="360"/>
      </w:pPr>
      <w:rPr>
        <w:rFonts w:ascii="Courier New" w:hAnsi="Courier New" w:cs="Courier New" w:hint="default"/>
      </w:rPr>
    </w:lvl>
    <w:lvl w:ilvl="5" w:tplc="0C070005" w:tentative="1">
      <w:start w:val="1"/>
      <w:numFmt w:val="bullet"/>
      <w:lvlText w:val=""/>
      <w:lvlJc w:val="left"/>
      <w:pPr>
        <w:ind w:left="5376" w:hanging="360"/>
      </w:pPr>
      <w:rPr>
        <w:rFonts w:ascii="Wingdings" w:hAnsi="Wingdings" w:hint="default"/>
      </w:rPr>
    </w:lvl>
    <w:lvl w:ilvl="6" w:tplc="0C070001" w:tentative="1">
      <w:start w:val="1"/>
      <w:numFmt w:val="bullet"/>
      <w:lvlText w:val=""/>
      <w:lvlJc w:val="left"/>
      <w:pPr>
        <w:ind w:left="6096" w:hanging="360"/>
      </w:pPr>
      <w:rPr>
        <w:rFonts w:ascii="Symbol" w:hAnsi="Symbol" w:hint="default"/>
      </w:rPr>
    </w:lvl>
    <w:lvl w:ilvl="7" w:tplc="0C070003" w:tentative="1">
      <w:start w:val="1"/>
      <w:numFmt w:val="bullet"/>
      <w:lvlText w:val="o"/>
      <w:lvlJc w:val="left"/>
      <w:pPr>
        <w:ind w:left="6816" w:hanging="360"/>
      </w:pPr>
      <w:rPr>
        <w:rFonts w:ascii="Courier New" w:hAnsi="Courier New" w:cs="Courier New" w:hint="default"/>
      </w:rPr>
    </w:lvl>
    <w:lvl w:ilvl="8" w:tplc="0C070005" w:tentative="1">
      <w:start w:val="1"/>
      <w:numFmt w:val="bullet"/>
      <w:lvlText w:val=""/>
      <w:lvlJc w:val="left"/>
      <w:pPr>
        <w:ind w:left="7536" w:hanging="360"/>
      </w:pPr>
      <w:rPr>
        <w:rFonts w:ascii="Wingdings" w:hAnsi="Wingdings" w:hint="default"/>
      </w:rPr>
    </w:lvl>
  </w:abstractNum>
  <w:abstractNum w:abstractNumId="2">
    <w:nsid w:val="5B5A4B54"/>
    <w:multiLevelType w:val="hybridMultilevel"/>
    <w:tmpl w:val="153844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ttachedTemplate r:id="rId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524"/>
    <w:rsid w:val="000053A1"/>
    <w:rsid w:val="000124A9"/>
    <w:rsid w:val="0001373B"/>
    <w:rsid w:val="00015B22"/>
    <w:rsid w:val="00024FA7"/>
    <w:rsid w:val="00030F22"/>
    <w:rsid w:val="00031C5A"/>
    <w:rsid w:val="00032A55"/>
    <w:rsid w:val="00043875"/>
    <w:rsid w:val="00044DE8"/>
    <w:rsid w:val="000664D0"/>
    <w:rsid w:val="00071685"/>
    <w:rsid w:val="00072747"/>
    <w:rsid w:val="00074AB9"/>
    <w:rsid w:val="00075AC5"/>
    <w:rsid w:val="00092912"/>
    <w:rsid w:val="000B7E52"/>
    <w:rsid w:val="000C05BB"/>
    <w:rsid w:val="000C1EF7"/>
    <w:rsid w:val="000C57C8"/>
    <w:rsid w:val="000C633F"/>
    <w:rsid w:val="000D350A"/>
    <w:rsid w:val="000D54A8"/>
    <w:rsid w:val="000E2DC0"/>
    <w:rsid w:val="000E580B"/>
    <w:rsid w:val="000F0CC7"/>
    <w:rsid w:val="000F1F52"/>
    <w:rsid w:val="0010359B"/>
    <w:rsid w:val="00110C6B"/>
    <w:rsid w:val="001238EC"/>
    <w:rsid w:val="00132FC5"/>
    <w:rsid w:val="001429A0"/>
    <w:rsid w:val="00152618"/>
    <w:rsid w:val="00153BE4"/>
    <w:rsid w:val="00153F7E"/>
    <w:rsid w:val="00164D39"/>
    <w:rsid w:val="00173376"/>
    <w:rsid w:val="00175B80"/>
    <w:rsid w:val="00180A18"/>
    <w:rsid w:val="00192EF6"/>
    <w:rsid w:val="001B308A"/>
    <w:rsid w:val="001C12C6"/>
    <w:rsid w:val="001C58DF"/>
    <w:rsid w:val="001D3856"/>
    <w:rsid w:val="001D7086"/>
    <w:rsid w:val="001E23A6"/>
    <w:rsid w:val="001E4C96"/>
    <w:rsid w:val="00200E02"/>
    <w:rsid w:val="00202F35"/>
    <w:rsid w:val="0020487D"/>
    <w:rsid w:val="00205E02"/>
    <w:rsid w:val="002109E5"/>
    <w:rsid w:val="00216A25"/>
    <w:rsid w:val="002178C1"/>
    <w:rsid w:val="00221A4A"/>
    <w:rsid w:val="002277E2"/>
    <w:rsid w:val="0023198B"/>
    <w:rsid w:val="00241373"/>
    <w:rsid w:val="00244294"/>
    <w:rsid w:val="0028196C"/>
    <w:rsid w:val="002847A8"/>
    <w:rsid w:val="00287556"/>
    <w:rsid w:val="002A530A"/>
    <w:rsid w:val="002A53B9"/>
    <w:rsid w:val="002A5428"/>
    <w:rsid w:val="002B6EDD"/>
    <w:rsid w:val="002B709F"/>
    <w:rsid w:val="002C1CFF"/>
    <w:rsid w:val="002C4AA6"/>
    <w:rsid w:val="002D0B17"/>
    <w:rsid w:val="002D2935"/>
    <w:rsid w:val="002E4829"/>
    <w:rsid w:val="002E78D0"/>
    <w:rsid w:val="002F02D9"/>
    <w:rsid w:val="002F31AC"/>
    <w:rsid w:val="003002E7"/>
    <w:rsid w:val="003024B7"/>
    <w:rsid w:val="00304028"/>
    <w:rsid w:val="0030676C"/>
    <w:rsid w:val="00311539"/>
    <w:rsid w:val="00312042"/>
    <w:rsid w:val="00312411"/>
    <w:rsid w:val="00320956"/>
    <w:rsid w:val="00327996"/>
    <w:rsid w:val="00337804"/>
    <w:rsid w:val="00342C8B"/>
    <w:rsid w:val="0034400C"/>
    <w:rsid w:val="0035185A"/>
    <w:rsid w:val="00354266"/>
    <w:rsid w:val="003605A1"/>
    <w:rsid w:val="00362E9D"/>
    <w:rsid w:val="00365A28"/>
    <w:rsid w:val="00371FC1"/>
    <w:rsid w:val="003752AA"/>
    <w:rsid w:val="00380D71"/>
    <w:rsid w:val="00383A55"/>
    <w:rsid w:val="003842F9"/>
    <w:rsid w:val="00387F6D"/>
    <w:rsid w:val="0039301B"/>
    <w:rsid w:val="003A5EBF"/>
    <w:rsid w:val="003A64D9"/>
    <w:rsid w:val="003A7E9F"/>
    <w:rsid w:val="003B1FFA"/>
    <w:rsid w:val="003B25C0"/>
    <w:rsid w:val="003B740B"/>
    <w:rsid w:val="003C1E43"/>
    <w:rsid w:val="003C76F7"/>
    <w:rsid w:val="003E1716"/>
    <w:rsid w:val="003E2DD6"/>
    <w:rsid w:val="004018F3"/>
    <w:rsid w:val="00406685"/>
    <w:rsid w:val="0042580D"/>
    <w:rsid w:val="00427455"/>
    <w:rsid w:val="004278D0"/>
    <w:rsid w:val="00427F4A"/>
    <w:rsid w:val="00461DDA"/>
    <w:rsid w:val="0047199A"/>
    <w:rsid w:val="00480D4F"/>
    <w:rsid w:val="00482073"/>
    <w:rsid w:val="00482EF4"/>
    <w:rsid w:val="00484245"/>
    <w:rsid w:val="004876E7"/>
    <w:rsid w:val="00487F60"/>
    <w:rsid w:val="0049003E"/>
    <w:rsid w:val="004954FA"/>
    <w:rsid w:val="004B1042"/>
    <w:rsid w:val="004B4459"/>
    <w:rsid w:val="004D3B27"/>
    <w:rsid w:val="004D4A22"/>
    <w:rsid w:val="004F08BA"/>
    <w:rsid w:val="004F0E12"/>
    <w:rsid w:val="005034D9"/>
    <w:rsid w:val="00504CA2"/>
    <w:rsid w:val="0051460D"/>
    <w:rsid w:val="00521189"/>
    <w:rsid w:val="0052745B"/>
    <w:rsid w:val="005374CD"/>
    <w:rsid w:val="005428AD"/>
    <w:rsid w:val="005449B8"/>
    <w:rsid w:val="0054607F"/>
    <w:rsid w:val="00546151"/>
    <w:rsid w:val="005465F0"/>
    <w:rsid w:val="00567248"/>
    <w:rsid w:val="0057135E"/>
    <w:rsid w:val="00596676"/>
    <w:rsid w:val="005B2AB9"/>
    <w:rsid w:val="005B55BC"/>
    <w:rsid w:val="005B7D67"/>
    <w:rsid w:val="005C72CA"/>
    <w:rsid w:val="005D27FD"/>
    <w:rsid w:val="005D7E14"/>
    <w:rsid w:val="005E1089"/>
    <w:rsid w:val="005F5E2C"/>
    <w:rsid w:val="0060068D"/>
    <w:rsid w:val="00601A80"/>
    <w:rsid w:val="00603E05"/>
    <w:rsid w:val="00614FBE"/>
    <w:rsid w:val="006160A1"/>
    <w:rsid w:val="00616A27"/>
    <w:rsid w:val="006326C0"/>
    <w:rsid w:val="0063726A"/>
    <w:rsid w:val="006456F6"/>
    <w:rsid w:val="006503A3"/>
    <w:rsid w:val="00650D48"/>
    <w:rsid w:val="00650E8A"/>
    <w:rsid w:val="006544F0"/>
    <w:rsid w:val="006674A8"/>
    <w:rsid w:val="00680530"/>
    <w:rsid w:val="00687EA7"/>
    <w:rsid w:val="00691BB0"/>
    <w:rsid w:val="00695221"/>
    <w:rsid w:val="0069579D"/>
    <w:rsid w:val="00696CA6"/>
    <w:rsid w:val="00697B1C"/>
    <w:rsid w:val="006A3480"/>
    <w:rsid w:val="006A386D"/>
    <w:rsid w:val="006B23DC"/>
    <w:rsid w:val="006C7C81"/>
    <w:rsid w:val="006E4E6D"/>
    <w:rsid w:val="006F295E"/>
    <w:rsid w:val="00705F7B"/>
    <w:rsid w:val="0071124E"/>
    <w:rsid w:val="00716E2E"/>
    <w:rsid w:val="0072029F"/>
    <w:rsid w:val="007268E2"/>
    <w:rsid w:val="007332DA"/>
    <w:rsid w:val="007371EB"/>
    <w:rsid w:val="0074061C"/>
    <w:rsid w:val="00750F87"/>
    <w:rsid w:val="00754DEB"/>
    <w:rsid w:val="007670D2"/>
    <w:rsid w:val="00771410"/>
    <w:rsid w:val="00772B42"/>
    <w:rsid w:val="0077521E"/>
    <w:rsid w:val="0077534C"/>
    <w:rsid w:val="0077779F"/>
    <w:rsid w:val="00780C6A"/>
    <w:rsid w:val="0078770C"/>
    <w:rsid w:val="007A14D9"/>
    <w:rsid w:val="007B607B"/>
    <w:rsid w:val="007C033F"/>
    <w:rsid w:val="007D5E78"/>
    <w:rsid w:val="007D610C"/>
    <w:rsid w:val="007E04EA"/>
    <w:rsid w:val="007E54A0"/>
    <w:rsid w:val="007E58B8"/>
    <w:rsid w:val="007F62AA"/>
    <w:rsid w:val="00802F31"/>
    <w:rsid w:val="00803C71"/>
    <w:rsid w:val="00812C4E"/>
    <w:rsid w:val="00813C48"/>
    <w:rsid w:val="00816F18"/>
    <w:rsid w:val="008239CF"/>
    <w:rsid w:val="008306E0"/>
    <w:rsid w:val="00844BB6"/>
    <w:rsid w:val="0085251F"/>
    <w:rsid w:val="00852AF6"/>
    <w:rsid w:val="008568F1"/>
    <w:rsid w:val="00860B06"/>
    <w:rsid w:val="008759A9"/>
    <w:rsid w:val="00884D90"/>
    <w:rsid w:val="00893B57"/>
    <w:rsid w:val="00895DED"/>
    <w:rsid w:val="008A00E0"/>
    <w:rsid w:val="008A1F71"/>
    <w:rsid w:val="008D102C"/>
    <w:rsid w:val="008E6B5B"/>
    <w:rsid w:val="008F28C4"/>
    <w:rsid w:val="0090005D"/>
    <w:rsid w:val="00900598"/>
    <w:rsid w:val="00904201"/>
    <w:rsid w:val="009119D6"/>
    <w:rsid w:val="00913E41"/>
    <w:rsid w:val="009167AE"/>
    <w:rsid w:val="0092237F"/>
    <w:rsid w:val="00924825"/>
    <w:rsid w:val="0093062A"/>
    <w:rsid w:val="00936B23"/>
    <w:rsid w:val="009420BB"/>
    <w:rsid w:val="00950975"/>
    <w:rsid w:val="0095550D"/>
    <w:rsid w:val="00965524"/>
    <w:rsid w:val="0097300D"/>
    <w:rsid w:val="0097553D"/>
    <w:rsid w:val="00980634"/>
    <w:rsid w:val="00987774"/>
    <w:rsid w:val="00987A22"/>
    <w:rsid w:val="00994162"/>
    <w:rsid w:val="0099481F"/>
    <w:rsid w:val="00995942"/>
    <w:rsid w:val="00996B3D"/>
    <w:rsid w:val="0099769D"/>
    <w:rsid w:val="00997EAB"/>
    <w:rsid w:val="009A5D17"/>
    <w:rsid w:val="009B5BEE"/>
    <w:rsid w:val="009B763D"/>
    <w:rsid w:val="009B7E37"/>
    <w:rsid w:val="009C3CF2"/>
    <w:rsid w:val="009F0F18"/>
    <w:rsid w:val="009F3E58"/>
    <w:rsid w:val="009F60E1"/>
    <w:rsid w:val="00A04DAD"/>
    <w:rsid w:val="00A05854"/>
    <w:rsid w:val="00A10360"/>
    <w:rsid w:val="00A114F2"/>
    <w:rsid w:val="00A15016"/>
    <w:rsid w:val="00A15BDB"/>
    <w:rsid w:val="00A22D04"/>
    <w:rsid w:val="00A23E63"/>
    <w:rsid w:val="00A41996"/>
    <w:rsid w:val="00A42A96"/>
    <w:rsid w:val="00A4451E"/>
    <w:rsid w:val="00A649DD"/>
    <w:rsid w:val="00A772E7"/>
    <w:rsid w:val="00A824B8"/>
    <w:rsid w:val="00A8616B"/>
    <w:rsid w:val="00A90721"/>
    <w:rsid w:val="00A9086D"/>
    <w:rsid w:val="00A93B54"/>
    <w:rsid w:val="00A97531"/>
    <w:rsid w:val="00A97E0C"/>
    <w:rsid w:val="00AA2099"/>
    <w:rsid w:val="00AA43A8"/>
    <w:rsid w:val="00AB6B30"/>
    <w:rsid w:val="00AB7F70"/>
    <w:rsid w:val="00AC4FA2"/>
    <w:rsid w:val="00AE062B"/>
    <w:rsid w:val="00AE26E3"/>
    <w:rsid w:val="00AE668D"/>
    <w:rsid w:val="00AE786E"/>
    <w:rsid w:val="00AF0860"/>
    <w:rsid w:val="00B10998"/>
    <w:rsid w:val="00B171D9"/>
    <w:rsid w:val="00B22D3A"/>
    <w:rsid w:val="00B25F16"/>
    <w:rsid w:val="00B34364"/>
    <w:rsid w:val="00B4064F"/>
    <w:rsid w:val="00B45B88"/>
    <w:rsid w:val="00B45D71"/>
    <w:rsid w:val="00B462C9"/>
    <w:rsid w:val="00B50AFF"/>
    <w:rsid w:val="00B56263"/>
    <w:rsid w:val="00B568C3"/>
    <w:rsid w:val="00B628AF"/>
    <w:rsid w:val="00B74622"/>
    <w:rsid w:val="00B77FCE"/>
    <w:rsid w:val="00B85208"/>
    <w:rsid w:val="00B85537"/>
    <w:rsid w:val="00B91F9C"/>
    <w:rsid w:val="00BB3259"/>
    <w:rsid w:val="00BB3708"/>
    <w:rsid w:val="00BC56F5"/>
    <w:rsid w:val="00BD0672"/>
    <w:rsid w:val="00BF1AA3"/>
    <w:rsid w:val="00BF433E"/>
    <w:rsid w:val="00BF473A"/>
    <w:rsid w:val="00C00ED3"/>
    <w:rsid w:val="00C03216"/>
    <w:rsid w:val="00C170F2"/>
    <w:rsid w:val="00C26274"/>
    <w:rsid w:val="00C3076D"/>
    <w:rsid w:val="00C32ABF"/>
    <w:rsid w:val="00C52004"/>
    <w:rsid w:val="00C639C2"/>
    <w:rsid w:val="00C65EA3"/>
    <w:rsid w:val="00C712F5"/>
    <w:rsid w:val="00C82832"/>
    <w:rsid w:val="00C85693"/>
    <w:rsid w:val="00C86504"/>
    <w:rsid w:val="00C9407F"/>
    <w:rsid w:val="00CA1352"/>
    <w:rsid w:val="00CA64A7"/>
    <w:rsid w:val="00CB3DA9"/>
    <w:rsid w:val="00CB3FD3"/>
    <w:rsid w:val="00CE1B85"/>
    <w:rsid w:val="00CE24B0"/>
    <w:rsid w:val="00CE3C3B"/>
    <w:rsid w:val="00CE456A"/>
    <w:rsid w:val="00CE7261"/>
    <w:rsid w:val="00CF5C85"/>
    <w:rsid w:val="00D07D9F"/>
    <w:rsid w:val="00D12832"/>
    <w:rsid w:val="00D26BDC"/>
    <w:rsid w:val="00D35453"/>
    <w:rsid w:val="00D40EFB"/>
    <w:rsid w:val="00D4346A"/>
    <w:rsid w:val="00D46828"/>
    <w:rsid w:val="00D50693"/>
    <w:rsid w:val="00D57F22"/>
    <w:rsid w:val="00D73194"/>
    <w:rsid w:val="00D7387F"/>
    <w:rsid w:val="00D7592F"/>
    <w:rsid w:val="00D843D3"/>
    <w:rsid w:val="00D9528E"/>
    <w:rsid w:val="00D978D2"/>
    <w:rsid w:val="00DA0148"/>
    <w:rsid w:val="00DA18C2"/>
    <w:rsid w:val="00DB075B"/>
    <w:rsid w:val="00DC2621"/>
    <w:rsid w:val="00DC3083"/>
    <w:rsid w:val="00DC5942"/>
    <w:rsid w:val="00DD6207"/>
    <w:rsid w:val="00E025CF"/>
    <w:rsid w:val="00E02A20"/>
    <w:rsid w:val="00E129CF"/>
    <w:rsid w:val="00E173F6"/>
    <w:rsid w:val="00E26D28"/>
    <w:rsid w:val="00E368FF"/>
    <w:rsid w:val="00E600A6"/>
    <w:rsid w:val="00E86BE7"/>
    <w:rsid w:val="00E96651"/>
    <w:rsid w:val="00EA0AE8"/>
    <w:rsid w:val="00EB7B4B"/>
    <w:rsid w:val="00EC3D06"/>
    <w:rsid w:val="00EC5A08"/>
    <w:rsid w:val="00EE1168"/>
    <w:rsid w:val="00EE2561"/>
    <w:rsid w:val="00EE2C32"/>
    <w:rsid w:val="00F0231B"/>
    <w:rsid w:val="00F0488C"/>
    <w:rsid w:val="00F05763"/>
    <w:rsid w:val="00F23712"/>
    <w:rsid w:val="00F33F97"/>
    <w:rsid w:val="00F5133E"/>
    <w:rsid w:val="00F55B7B"/>
    <w:rsid w:val="00F60AC1"/>
    <w:rsid w:val="00F619ED"/>
    <w:rsid w:val="00F628D0"/>
    <w:rsid w:val="00F643B9"/>
    <w:rsid w:val="00F74F4E"/>
    <w:rsid w:val="00F954AB"/>
    <w:rsid w:val="00F97BCD"/>
    <w:rsid w:val="00FA0ADB"/>
    <w:rsid w:val="00FB2DEC"/>
    <w:rsid w:val="00FC07F1"/>
    <w:rsid w:val="00FC185E"/>
    <w:rsid w:val="00FC3B8B"/>
    <w:rsid w:val="00FC4272"/>
    <w:rsid w:val="00FC440E"/>
    <w:rsid w:val="00FE47F9"/>
    <w:rsid w:val="00FF0C70"/>
    <w:rsid w:val="00FF17B6"/>
    <w:rsid w:val="00FF65E8"/>
    <w:rsid w:val="00FF6720"/>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B5D2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F0576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936B23"/>
    <w:pPr>
      <w:spacing w:before="100" w:beforeAutospacing="1" w:after="100" w:afterAutospacing="1"/>
      <w:outlineLvl w:val="3"/>
    </w:pPr>
    <w:rPr>
      <w:rFonts w:ascii="Times" w:hAnsi="Times"/>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atzformat1">
    <w:name w:val="Absatzformat 1"/>
    <w:basedOn w:val="Normal"/>
    <w:uiPriority w:val="99"/>
    <w:rsid w:val="00997EAB"/>
    <w:pPr>
      <w:widowControl w:val="0"/>
      <w:tabs>
        <w:tab w:val="decimal" w:leader="dot" w:pos="3240"/>
      </w:tabs>
      <w:autoSpaceDE w:val="0"/>
      <w:autoSpaceDN w:val="0"/>
      <w:adjustRightInd w:val="0"/>
      <w:spacing w:line="280" w:lineRule="atLeast"/>
      <w:textAlignment w:val="center"/>
    </w:pPr>
    <w:rPr>
      <w:rFonts w:ascii="TimesNewRomanPS-ItalicMT" w:hAnsi="TimesNewRomanPS-ItalicMT" w:cs="TimesNewRomanPS-ItalicMT"/>
      <w:i/>
      <w:iCs/>
      <w:color w:val="000000"/>
      <w:spacing w:val="1"/>
      <w:sz w:val="20"/>
      <w:szCs w:val="20"/>
    </w:rPr>
  </w:style>
  <w:style w:type="paragraph" w:styleId="BalloonText">
    <w:name w:val="Balloon Text"/>
    <w:basedOn w:val="Normal"/>
    <w:link w:val="BalloonTextChar"/>
    <w:uiPriority w:val="99"/>
    <w:semiHidden/>
    <w:unhideWhenUsed/>
    <w:rsid w:val="00DD62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6207"/>
    <w:rPr>
      <w:rFonts w:ascii="Lucida Grande" w:hAnsi="Lucida Grande" w:cs="Lucida Grande"/>
      <w:sz w:val="18"/>
      <w:szCs w:val="18"/>
    </w:rPr>
  </w:style>
  <w:style w:type="character" w:styleId="Hyperlink">
    <w:name w:val="Hyperlink"/>
    <w:basedOn w:val="DefaultParagraphFont"/>
    <w:uiPriority w:val="99"/>
    <w:unhideWhenUsed/>
    <w:rsid w:val="003024B7"/>
    <w:rPr>
      <w:color w:val="0000FF" w:themeColor="hyperlink"/>
      <w:u w:val="single"/>
    </w:rPr>
  </w:style>
  <w:style w:type="paragraph" w:styleId="Header">
    <w:name w:val="header"/>
    <w:basedOn w:val="Normal"/>
    <w:link w:val="HeaderChar"/>
    <w:uiPriority w:val="99"/>
    <w:unhideWhenUsed/>
    <w:rsid w:val="00FC07F1"/>
    <w:pPr>
      <w:tabs>
        <w:tab w:val="center" w:pos="4536"/>
        <w:tab w:val="right" w:pos="9072"/>
      </w:tabs>
    </w:pPr>
  </w:style>
  <w:style w:type="character" w:customStyle="1" w:styleId="HeaderChar">
    <w:name w:val="Header Char"/>
    <w:basedOn w:val="DefaultParagraphFont"/>
    <w:link w:val="Header"/>
    <w:uiPriority w:val="99"/>
    <w:rsid w:val="00FC07F1"/>
  </w:style>
  <w:style w:type="paragraph" w:styleId="Footer">
    <w:name w:val="footer"/>
    <w:basedOn w:val="Normal"/>
    <w:link w:val="FooterChar"/>
    <w:uiPriority w:val="99"/>
    <w:unhideWhenUsed/>
    <w:rsid w:val="00FC07F1"/>
    <w:pPr>
      <w:tabs>
        <w:tab w:val="center" w:pos="4536"/>
        <w:tab w:val="right" w:pos="9072"/>
      </w:tabs>
    </w:pPr>
  </w:style>
  <w:style w:type="character" w:customStyle="1" w:styleId="FooterChar">
    <w:name w:val="Footer Char"/>
    <w:basedOn w:val="DefaultParagraphFont"/>
    <w:link w:val="Footer"/>
    <w:uiPriority w:val="99"/>
    <w:rsid w:val="00FC07F1"/>
  </w:style>
  <w:style w:type="character" w:customStyle="1" w:styleId="Heading4Char">
    <w:name w:val="Heading 4 Char"/>
    <w:basedOn w:val="DefaultParagraphFont"/>
    <w:link w:val="Heading4"/>
    <w:uiPriority w:val="9"/>
    <w:rsid w:val="00936B23"/>
    <w:rPr>
      <w:rFonts w:ascii="Times" w:hAnsi="Times"/>
      <w:b/>
      <w:bCs/>
    </w:rPr>
  </w:style>
  <w:style w:type="paragraph" w:styleId="NormalWeb">
    <w:name w:val="Normal (Web)"/>
    <w:basedOn w:val="Normal"/>
    <w:uiPriority w:val="99"/>
    <w:unhideWhenUsed/>
    <w:rsid w:val="00936B23"/>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180A18"/>
    <w:rPr>
      <w:color w:val="800080" w:themeColor="followedHyperlink"/>
      <w:u w:val="single"/>
    </w:rPr>
  </w:style>
  <w:style w:type="character" w:customStyle="1" w:styleId="apple-converted-space">
    <w:name w:val="apple-converted-space"/>
    <w:basedOn w:val="DefaultParagraphFont"/>
    <w:rsid w:val="00D9528E"/>
  </w:style>
  <w:style w:type="paragraph" w:customStyle="1" w:styleId="Beschriftung1">
    <w:name w:val="Beschriftung1"/>
    <w:basedOn w:val="Normal"/>
    <w:rsid w:val="0039301B"/>
    <w:pPr>
      <w:spacing w:before="100" w:beforeAutospacing="1" w:after="100" w:afterAutospacing="1"/>
    </w:pPr>
    <w:rPr>
      <w:rFonts w:ascii="Times" w:hAnsi="Times"/>
      <w:sz w:val="20"/>
      <w:szCs w:val="20"/>
    </w:rPr>
  </w:style>
  <w:style w:type="character" w:customStyle="1" w:styleId="Heading3Char">
    <w:name w:val="Heading 3 Char"/>
    <w:basedOn w:val="DefaultParagraphFont"/>
    <w:link w:val="Heading3"/>
    <w:uiPriority w:val="9"/>
    <w:semiHidden/>
    <w:rsid w:val="00F05763"/>
    <w:rPr>
      <w:rFonts w:asciiTheme="majorHAnsi" w:eastAsiaTheme="majorEastAsia" w:hAnsiTheme="majorHAnsi" w:cstheme="majorBidi"/>
      <w:b/>
      <w:bCs/>
      <w:color w:val="4F81BD" w:themeColor="accent1"/>
    </w:rPr>
  </w:style>
  <w:style w:type="character" w:styleId="Strong">
    <w:name w:val="Strong"/>
    <w:uiPriority w:val="22"/>
    <w:qFormat/>
    <w:rsid w:val="00F05763"/>
    <w:rPr>
      <w:b/>
      <w:bCs/>
    </w:rPr>
  </w:style>
  <w:style w:type="paragraph" w:styleId="ListParagraph">
    <w:name w:val="List Paragraph"/>
    <w:basedOn w:val="Normal"/>
    <w:uiPriority w:val="34"/>
    <w:qFormat/>
    <w:rsid w:val="00F05763"/>
    <w:pPr>
      <w:spacing w:after="200" w:line="276" w:lineRule="auto"/>
      <w:ind w:left="720"/>
      <w:contextualSpacing/>
    </w:pPr>
    <w:rPr>
      <w:rFonts w:ascii="Calibri" w:eastAsia="Calibri" w:hAnsi="Calibri" w:cs="Times New Roman"/>
      <w:sz w:val="22"/>
      <w:szCs w:val="22"/>
      <w:lang w:val="de-AT" w:eastAsia="en-US"/>
    </w:rPr>
  </w:style>
  <w:style w:type="paragraph" w:customStyle="1" w:styleId="Default">
    <w:name w:val="Default"/>
    <w:rsid w:val="00F05763"/>
    <w:pPr>
      <w:widowControl w:val="0"/>
      <w:autoSpaceDE w:val="0"/>
      <w:autoSpaceDN w:val="0"/>
      <w:adjustRightInd w:val="0"/>
    </w:pPr>
    <w:rPr>
      <w:rFonts w:ascii="Calibri" w:eastAsia="Calibri" w:hAnsi="Calibri" w:cs="Calibri"/>
      <w:color w:val="000000"/>
      <w:lang w:eastAsia="en-US"/>
    </w:rPr>
  </w:style>
  <w:style w:type="character" w:styleId="CommentReference">
    <w:name w:val="annotation reference"/>
    <w:basedOn w:val="DefaultParagraphFont"/>
    <w:uiPriority w:val="99"/>
    <w:semiHidden/>
    <w:unhideWhenUsed/>
    <w:rsid w:val="00030F22"/>
    <w:rPr>
      <w:sz w:val="18"/>
      <w:szCs w:val="18"/>
    </w:rPr>
  </w:style>
  <w:style w:type="paragraph" w:styleId="CommentText">
    <w:name w:val="annotation text"/>
    <w:basedOn w:val="Normal"/>
    <w:link w:val="CommentTextChar"/>
    <w:uiPriority w:val="99"/>
    <w:semiHidden/>
    <w:unhideWhenUsed/>
    <w:rsid w:val="00030F22"/>
  </w:style>
  <w:style w:type="character" w:customStyle="1" w:styleId="CommentTextChar">
    <w:name w:val="Comment Text Char"/>
    <w:basedOn w:val="DefaultParagraphFont"/>
    <w:link w:val="CommentText"/>
    <w:uiPriority w:val="99"/>
    <w:semiHidden/>
    <w:rsid w:val="00030F22"/>
  </w:style>
  <w:style w:type="paragraph" w:styleId="CommentSubject">
    <w:name w:val="annotation subject"/>
    <w:basedOn w:val="CommentText"/>
    <w:next w:val="CommentText"/>
    <w:link w:val="CommentSubjectChar"/>
    <w:uiPriority w:val="99"/>
    <w:semiHidden/>
    <w:unhideWhenUsed/>
    <w:rsid w:val="00030F22"/>
    <w:rPr>
      <w:b/>
      <w:bCs/>
      <w:sz w:val="20"/>
      <w:szCs w:val="20"/>
    </w:rPr>
  </w:style>
  <w:style w:type="character" w:customStyle="1" w:styleId="CommentSubjectChar">
    <w:name w:val="Comment Subject Char"/>
    <w:basedOn w:val="CommentTextChar"/>
    <w:link w:val="CommentSubject"/>
    <w:uiPriority w:val="99"/>
    <w:semiHidden/>
    <w:rsid w:val="00030F2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67208">
      <w:bodyDiv w:val="1"/>
      <w:marLeft w:val="0"/>
      <w:marRight w:val="0"/>
      <w:marTop w:val="0"/>
      <w:marBottom w:val="0"/>
      <w:divBdr>
        <w:top w:val="none" w:sz="0" w:space="0" w:color="auto"/>
        <w:left w:val="none" w:sz="0" w:space="0" w:color="auto"/>
        <w:bottom w:val="none" w:sz="0" w:space="0" w:color="auto"/>
        <w:right w:val="none" w:sz="0" w:space="0" w:color="auto"/>
      </w:divBdr>
    </w:div>
    <w:div w:id="112212762">
      <w:bodyDiv w:val="1"/>
      <w:marLeft w:val="0"/>
      <w:marRight w:val="0"/>
      <w:marTop w:val="0"/>
      <w:marBottom w:val="0"/>
      <w:divBdr>
        <w:top w:val="none" w:sz="0" w:space="0" w:color="auto"/>
        <w:left w:val="none" w:sz="0" w:space="0" w:color="auto"/>
        <w:bottom w:val="none" w:sz="0" w:space="0" w:color="auto"/>
        <w:right w:val="none" w:sz="0" w:space="0" w:color="auto"/>
      </w:divBdr>
    </w:div>
    <w:div w:id="113406850">
      <w:bodyDiv w:val="1"/>
      <w:marLeft w:val="0"/>
      <w:marRight w:val="0"/>
      <w:marTop w:val="0"/>
      <w:marBottom w:val="0"/>
      <w:divBdr>
        <w:top w:val="none" w:sz="0" w:space="0" w:color="auto"/>
        <w:left w:val="none" w:sz="0" w:space="0" w:color="auto"/>
        <w:bottom w:val="none" w:sz="0" w:space="0" w:color="auto"/>
        <w:right w:val="none" w:sz="0" w:space="0" w:color="auto"/>
      </w:divBdr>
    </w:div>
    <w:div w:id="130296182">
      <w:bodyDiv w:val="1"/>
      <w:marLeft w:val="0"/>
      <w:marRight w:val="0"/>
      <w:marTop w:val="0"/>
      <w:marBottom w:val="0"/>
      <w:divBdr>
        <w:top w:val="none" w:sz="0" w:space="0" w:color="auto"/>
        <w:left w:val="none" w:sz="0" w:space="0" w:color="auto"/>
        <w:bottom w:val="none" w:sz="0" w:space="0" w:color="auto"/>
        <w:right w:val="none" w:sz="0" w:space="0" w:color="auto"/>
      </w:divBdr>
    </w:div>
    <w:div w:id="167528065">
      <w:bodyDiv w:val="1"/>
      <w:marLeft w:val="0"/>
      <w:marRight w:val="0"/>
      <w:marTop w:val="0"/>
      <w:marBottom w:val="0"/>
      <w:divBdr>
        <w:top w:val="none" w:sz="0" w:space="0" w:color="auto"/>
        <w:left w:val="none" w:sz="0" w:space="0" w:color="auto"/>
        <w:bottom w:val="none" w:sz="0" w:space="0" w:color="auto"/>
        <w:right w:val="none" w:sz="0" w:space="0" w:color="auto"/>
      </w:divBdr>
    </w:div>
    <w:div w:id="369764901">
      <w:bodyDiv w:val="1"/>
      <w:marLeft w:val="0"/>
      <w:marRight w:val="0"/>
      <w:marTop w:val="0"/>
      <w:marBottom w:val="0"/>
      <w:divBdr>
        <w:top w:val="none" w:sz="0" w:space="0" w:color="auto"/>
        <w:left w:val="none" w:sz="0" w:space="0" w:color="auto"/>
        <w:bottom w:val="none" w:sz="0" w:space="0" w:color="auto"/>
        <w:right w:val="none" w:sz="0" w:space="0" w:color="auto"/>
      </w:divBdr>
    </w:div>
    <w:div w:id="516499798">
      <w:bodyDiv w:val="1"/>
      <w:marLeft w:val="0"/>
      <w:marRight w:val="0"/>
      <w:marTop w:val="0"/>
      <w:marBottom w:val="0"/>
      <w:divBdr>
        <w:top w:val="none" w:sz="0" w:space="0" w:color="auto"/>
        <w:left w:val="none" w:sz="0" w:space="0" w:color="auto"/>
        <w:bottom w:val="none" w:sz="0" w:space="0" w:color="auto"/>
        <w:right w:val="none" w:sz="0" w:space="0" w:color="auto"/>
      </w:divBdr>
    </w:div>
    <w:div w:id="731807283">
      <w:bodyDiv w:val="1"/>
      <w:marLeft w:val="0"/>
      <w:marRight w:val="0"/>
      <w:marTop w:val="0"/>
      <w:marBottom w:val="0"/>
      <w:divBdr>
        <w:top w:val="none" w:sz="0" w:space="0" w:color="auto"/>
        <w:left w:val="none" w:sz="0" w:space="0" w:color="auto"/>
        <w:bottom w:val="none" w:sz="0" w:space="0" w:color="auto"/>
        <w:right w:val="none" w:sz="0" w:space="0" w:color="auto"/>
      </w:divBdr>
    </w:div>
    <w:div w:id="738022042">
      <w:bodyDiv w:val="1"/>
      <w:marLeft w:val="0"/>
      <w:marRight w:val="0"/>
      <w:marTop w:val="0"/>
      <w:marBottom w:val="0"/>
      <w:divBdr>
        <w:top w:val="none" w:sz="0" w:space="0" w:color="auto"/>
        <w:left w:val="none" w:sz="0" w:space="0" w:color="auto"/>
        <w:bottom w:val="none" w:sz="0" w:space="0" w:color="auto"/>
        <w:right w:val="none" w:sz="0" w:space="0" w:color="auto"/>
      </w:divBdr>
    </w:div>
    <w:div w:id="787310689">
      <w:bodyDiv w:val="1"/>
      <w:marLeft w:val="0"/>
      <w:marRight w:val="0"/>
      <w:marTop w:val="0"/>
      <w:marBottom w:val="0"/>
      <w:divBdr>
        <w:top w:val="none" w:sz="0" w:space="0" w:color="auto"/>
        <w:left w:val="none" w:sz="0" w:space="0" w:color="auto"/>
        <w:bottom w:val="none" w:sz="0" w:space="0" w:color="auto"/>
        <w:right w:val="none" w:sz="0" w:space="0" w:color="auto"/>
      </w:divBdr>
    </w:div>
    <w:div w:id="796531944">
      <w:bodyDiv w:val="1"/>
      <w:marLeft w:val="0"/>
      <w:marRight w:val="0"/>
      <w:marTop w:val="0"/>
      <w:marBottom w:val="0"/>
      <w:divBdr>
        <w:top w:val="none" w:sz="0" w:space="0" w:color="auto"/>
        <w:left w:val="none" w:sz="0" w:space="0" w:color="auto"/>
        <w:bottom w:val="none" w:sz="0" w:space="0" w:color="auto"/>
        <w:right w:val="none" w:sz="0" w:space="0" w:color="auto"/>
      </w:divBdr>
    </w:div>
    <w:div w:id="856579788">
      <w:bodyDiv w:val="1"/>
      <w:marLeft w:val="0"/>
      <w:marRight w:val="0"/>
      <w:marTop w:val="0"/>
      <w:marBottom w:val="0"/>
      <w:divBdr>
        <w:top w:val="none" w:sz="0" w:space="0" w:color="auto"/>
        <w:left w:val="none" w:sz="0" w:space="0" w:color="auto"/>
        <w:bottom w:val="none" w:sz="0" w:space="0" w:color="auto"/>
        <w:right w:val="none" w:sz="0" w:space="0" w:color="auto"/>
      </w:divBdr>
    </w:div>
    <w:div w:id="898630100">
      <w:bodyDiv w:val="1"/>
      <w:marLeft w:val="0"/>
      <w:marRight w:val="0"/>
      <w:marTop w:val="0"/>
      <w:marBottom w:val="0"/>
      <w:divBdr>
        <w:top w:val="none" w:sz="0" w:space="0" w:color="auto"/>
        <w:left w:val="none" w:sz="0" w:space="0" w:color="auto"/>
        <w:bottom w:val="none" w:sz="0" w:space="0" w:color="auto"/>
        <w:right w:val="none" w:sz="0" w:space="0" w:color="auto"/>
      </w:divBdr>
    </w:div>
    <w:div w:id="958029757">
      <w:bodyDiv w:val="1"/>
      <w:marLeft w:val="0"/>
      <w:marRight w:val="0"/>
      <w:marTop w:val="0"/>
      <w:marBottom w:val="0"/>
      <w:divBdr>
        <w:top w:val="none" w:sz="0" w:space="0" w:color="auto"/>
        <w:left w:val="none" w:sz="0" w:space="0" w:color="auto"/>
        <w:bottom w:val="none" w:sz="0" w:space="0" w:color="auto"/>
        <w:right w:val="none" w:sz="0" w:space="0" w:color="auto"/>
      </w:divBdr>
    </w:div>
    <w:div w:id="1292050905">
      <w:bodyDiv w:val="1"/>
      <w:marLeft w:val="0"/>
      <w:marRight w:val="0"/>
      <w:marTop w:val="0"/>
      <w:marBottom w:val="0"/>
      <w:divBdr>
        <w:top w:val="none" w:sz="0" w:space="0" w:color="auto"/>
        <w:left w:val="none" w:sz="0" w:space="0" w:color="auto"/>
        <w:bottom w:val="none" w:sz="0" w:space="0" w:color="auto"/>
        <w:right w:val="none" w:sz="0" w:space="0" w:color="auto"/>
      </w:divBdr>
    </w:div>
    <w:div w:id="1454790310">
      <w:bodyDiv w:val="1"/>
      <w:marLeft w:val="0"/>
      <w:marRight w:val="0"/>
      <w:marTop w:val="0"/>
      <w:marBottom w:val="0"/>
      <w:divBdr>
        <w:top w:val="none" w:sz="0" w:space="0" w:color="auto"/>
        <w:left w:val="none" w:sz="0" w:space="0" w:color="auto"/>
        <w:bottom w:val="none" w:sz="0" w:space="0" w:color="auto"/>
        <w:right w:val="none" w:sz="0" w:space="0" w:color="auto"/>
      </w:divBdr>
    </w:div>
    <w:div w:id="1538274245">
      <w:bodyDiv w:val="1"/>
      <w:marLeft w:val="0"/>
      <w:marRight w:val="0"/>
      <w:marTop w:val="0"/>
      <w:marBottom w:val="0"/>
      <w:divBdr>
        <w:top w:val="none" w:sz="0" w:space="0" w:color="auto"/>
        <w:left w:val="none" w:sz="0" w:space="0" w:color="auto"/>
        <w:bottom w:val="none" w:sz="0" w:space="0" w:color="auto"/>
        <w:right w:val="none" w:sz="0" w:space="0" w:color="auto"/>
      </w:divBdr>
    </w:div>
    <w:div w:id="1615744083">
      <w:bodyDiv w:val="1"/>
      <w:marLeft w:val="0"/>
      <w:marRight w:val="0"/>
      <w:marTop w:val="0"/>
      <w:marBottom w:val="0"/>
      <w:divBdr>
        <w:top w:val="none" w:sz="0" w:space="0" w:color="auto"/>
        <w:left w:val="none" w:sz="0" w:space="0" w:color="auto"/>
        <w:bottom w:val="none" w:sz="0" w:space="0" w:color="auto"/>
        <w:right w:val="none" w:sz="0" w:space="0" w:color="auto"/>
      </w:divBdr>
    </w:div>
    <w:div w:id="1666591095">
      <w:bodyDiv w:val="1"/>
      <w:marLeft w:val="0"/>
      <w:marRight w:val="0"/>
      <w:marTop w:val="0"/>
      <w:marBottom w:val="0"/>
      <w:divBdr>
        <w:top w:val="none" w:sz="0" w:space="0" w:color="auto"/>
        <w:left w:val="none" w:sz="0" w:space="0" w:color="auto"/>
        <w:bottom w:val="none" w:sz="0" w:space="0" w:color="auto"/>
        <w:right w:val="none" w:sz="0" w:space="0" w:color="auto"/>
      </w:divBdr>
    </w:div>
    <w:div w:id="1761485227">
      <w:bodyDiv w:val="1"/>
      <w:marLeft w:val="0"/>
      <w:marRight w:val="0"/>
      <w:marTop w:val="0"/>
      <w:marBottom w:val="0"/>
      <w:divBdr>
        <w:top w:val="none" w:sz="0" w:space="0" w:color="auto"/>
        <w:left w:val="none" w:sz="0" w:space="0" w:color="auto"/>
        <w:bottom w:val="none" w:sz="0" w:space="0" w:color="auto"/>
        <w:right w:val="none" w:sz="0" w:space="0" w:color="auto"/>
      </w:divBdr>
    </w:div>
    <w:div w:id="1820265723">
      <w:bodyDiv w:val="1"/>
      <w:marLeft w:val="0"/>
      <w:marRight w:val="0"/>
      <w:marTop w:val="0"/>
      <w:marBottom w:val="0"/>
      <w:divBdr>
        <w:top w:val="none" w:sz="0" w:space="0" w:color="auto"/>
        <w:left w:val="none" w:sz="0" w:space="0" w:color="auto"/>
        <w:bottom w:val="none" w:sz="0" w:space="0" w:color="auto"/>
        <w:right w:val="none" w:sz="0" w:space="0" w:color="auto"/>
      </w:divBdr>
    </w:div>
    <w:div w:id="1869250423">
      <w:bodyDiv w:val="1"/>
      <w:marLeft w:val="0"/>
      <w:marRight w:val="0"/>
      <w:marTop w:val="0"/>
      <w:marBottom w:val="0"/>
      <w:divBdr>
        <w:top w:val="none" w:sz="0" w:space="0" w:color="auto"/>
        <w:left w:val="none" w:sz="0" w:space="0" w:color="auto"/>
        <w:bottom w:val="none" w:sz="0" w:space="0" w:color="auto"/>
        <w:right w:val="none" w:sz="0" w:space="0" w:color="auto"/>
      </w:divBdr>
    </w:div>
    <w:div w:id="1881824415">
      <w:bodyDiv w:val="1"/>
      <w:marLeft w:val="0"/>
      <w:marRight w:val="0"/>
      <w:marTop w:val="0"/>
      <w:marBottom w:val="0"/>
      <w:divBdr>
        <w:top w:val="none" w:sz="0" w:space="0" w:color="auto"/>
        <w:left w:val="none" w:sz="0" w:space="0" w:color="auto"/>
        <w:bottom w:val="none" w:sz="0" w:space="0" w:color="auto"/>
        <w:right w:val="none" w:sz="0" w:space="0" w:color="auto"/>
      </w:divBdr>
    </w:div>
    <w:div w:id="1885873118">
      <w:bodyDiv w:val="1"/>
      <w:marLeft w:val="0"/>
      <w:marRight w:val="0"/>
      <w:marTop w:val="0"/>
      <w:marBottom w:val="0"/>
      <w:divBdr>
        <w:top w:val="none" w:sz="0" w:space="0" w:color="auto"/>
        <w:left w:val="none" w:sz="0" w:space="0" w:color="auto"/>
        <w:bottom w:val="none" w:sz="0" w:space="0" w:color="auto"/>
        <w:right w:val="none" w:sz="0" w:space="0" w:color="auto"/>
      </w:divBdr>
    </w:div>
    <w:div w:id="2061047991">
      <w:bodyDiv w:val="1"/>
      <w:marLeft w:val="0"/>
      <w:marRight w:val="0"/>
      <w:marTop w:val="0"/>
      <w:marBottom w:val="0"/>
      <w:divBdr>
        <w:top w:val="none" w:sz="0" w:space="0" w:color="auto"/>
        <w:left w:val="none" w:sz="0" w:space="0" w:color="auto"/>
        <w:bottom w:val="none" w:sz="0" w:space="0" w:color="auto"/>
        <w:right w:val="none" w:sz="0" w:space="0" w:color="auto"/>
      </w:divBdr>
    </w:div>
    <w:div w:id="2062898739">
      <w:bodyDiv w:val="1"/>
      <w:marLeft w:val="0"/>
      <w:marRight w:val="0"/>
      <w:marTop w:val="0"/>
      <w:marBottom w:val="0"/>
      <w:divBdr>
        <w:top w:val="none" w:sz="0" w:space="0" w:color="auto"/>
        <w:left w:val="none" w:sz="0" w:space="0" w:color="auto"/>
        <w:bottom w:val="none" w:sz="0" w:space="0" w:color="auto"/>
        <w:right w:val="none" w:sz="0" w:space="0" w:color="auto"/>
      </w:divBdr>
    </w:div>
    <w:div w:id="2077780294">
      <w:bodyDiv w:val="1"/>
      <w:marLeft w:val="0"/>
      <w:marRight w:val="0"/>
      <w:marTop w:val="0"/>
      <w:marBottom w:val="0"/>
      <w:divBdr>
        <w:top w:val="none" w:sz="0" w:space="0" w:color="auto"/>
        <w:left w:val="none" w:sz="0" w:space="0" w:color="auto"/>
        <w:bottom w:val="none" w:sz="0" w:space="0" w:color="auto"/>
        <w:right w:val="none" w:sz="0" w:space="0" w:color="auto"/>
      </w:divBdr>
    </w:div>
    <w:div w:id="2107925084">
      <w:bodyDiv w:val="1"/>
      <w:marLeft w:val="0"/>
      <w:marRight w:val="0"/>
      <w:marTop w:val="0"/>
      <w:marBottom w:val="0"/>
      <w:divBdr>
        <w:top w:val="none" w:sz="0" w:space="0" w:color="auto"/>
        <w:left w:val="none" w:sz="0" w:space="0" w:color="auto"/>
        <w:bottom w:val="none" w:sz="0" w:space="0" w:color="auto"/>
        <w:right w:val="none" w:sz="0" w:space="0" w:color="auto"/>
      </w:divBdr>
    </w:div>
    <w:div w:id="21332796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twitter.com/austriaclimbing" TargetMode="External"/><Relationship Id="rId12" Type="http://schemas.openxmlformats.org/officeDocument/2006/relationships/image" Target="media/image2.png"/><Relationship Id="rId13" Type="http://schemas.openxmlformats.org/officeDocument/2006/relationships/hyperlink" Target="https://www.instagram.com/austriaclimbing/" TargetMode="External"/><Relationship Id="rId14" Type="http://schemas.openxmlformats.org/officeDocument/2006/relationships/image" Target="media/image3.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m.schoepf@austriaclimbing.com" TargetMode="External"/><Relationship Id="rId8" Type="http://schemas.openxmlformats.org/officeDocument/2006/relationships/hyperlink" Target="http://www.austriaclimbing.com/" TargetMode="External"/><Relationship Id="rId9" Type="http://schemas.openxmlformats.org/officeDocument/2006/relationships/hyperlink" Target="https://www.facebook.com/austriaclimbing" TargetMode="External"/><Relationship Id="rId10"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 Id="rId2"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enlepesant/Library/Group%20Containers/UBF8T346G9.Office/User%20Content.localized/Templates.localized/PRESSEAUSSENDUNG.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PRESSEAUSSENDUNG.dotx</Template>
  <TotalTime>21</TotalTime>
  <Pages>3</Pages>
  <Words>1190</Words>
  <Characters>6785</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2016-11-14T09:48:00Z</cp:lastPrinted>
  <dcterms:created xsi:type="dcterms:W3CDTF">2018-12-18T07:56:00Z</dcterms:created>
  <dcterms:modified xsi:type="dcterms:W3CDTF">2018-12-18T08:51:00Z</dcterms:modified>
</cp:coreProperties>
</file>