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7F1" w:rsidRPr="00FF65E8" w:rsidRDefault="0034400C">
      <w:pPr>
        <w:rPr>
          <w:rFonts w:ascii="Arial" w:hAnsi="Arial" w:cs="Replica-Regular"/>
          <w:color w:val="004A83"/>
          <w:spacing w:val="1"/>
        </w:rPr>
      </w:pPr>
      <w:r>
        <w:rPr>
          <w:rFonts w:ascii="Arial" w:hAnsi="Arial" w:cs="Replica-Regular"/>
          <w:color w:val="004A83"/>
          <w:spacing w:val="1"/>
        </w:rPr>
        <w:t>PRESSEAUSSENDUNG</w:t>
      </w:r>
    </w:p>
    <w:p w:rsidR="0034400C" w:rsidRPr="00FF65E8" w:rsidRDefault="0034400C" w:rsidP="0034400C">
      <w:pPr>
        <w:pStyle w:val="Absatzformat1"/>
        <w:pBdr>
          <w:bottom w:val="single" w:sz="4" w:space="1" w:color="164774"/>
        </w:pBdr>
        <w:spacing w:line="276" w:lineRule="auto"/>
        <w:rPr>
          <w:rFonts w:ascii="Arial" w:hAnsi="Arial" w:cs="Replica-Regular"/>
          <w:i w:val="0"/>
          <w:iCs w:val="0"/>
          <w:color w:val="004A83"/>
          <w:sz w:val="24"/>
          <w:szCs w:val="24"/>
        </w:rPr>
      </w:pPr>
      <w:r w:rsidRPr="0034400C">
        <w:rPr>
          <w:rFonts w:ascii="Arial" w:hAnsi="Arial" w:cs="Replica-Regular"/>
          <w:i w:val="0"/>
          <w:iCs w:val="0"/>
          <w:color w:val="004A83"/>
          <w:sz w:val="24"/>
          <w:szCs w:val="24"/>
        </w:rPr>
        <w:t>Kletterverband Österreich</w:t>
      </w:r>
      <w:r w:rsidR="00AB7F70">
        <w:rPr>
          <w:rFonts w:ascii="Arial" w:hAnsi="Arial" w:cs="Replica-Regular"/>
          <w:i w:val="0"/>
          <w:iCs w:val="0"/>
          <w:color w:val="004A83"/>
          <w:sz w:val="24"/>
          <w:szCs w:val="24"/>
        </w:rPr>
        <w:t xml:space="preserve"> </w:t>
      </w:r>
      <w:r w:rsidR="00614FBE">
        <w:rPr>
          <w:rFonts w:ascii="Arial" w:hAnsi="Arial" w:cs="Replica-Regular"/>
          <w:i w:val="0"/>
          <w:iCs w:val="0"/>
          <w:color w:val="004A83"/>
          <w:sz w:val="24"/>
          <w:szCs w:val="24"/>
        </w:rPr>
        <w:t xml:space="preserve">     </w:t>
      </w:r>
      <w:r w:rsidR="00614FBE">
        <w:rPr>
          <w:rFonts w:ascii="Arial" w:hAnsi="Arial" w:cs="Replica-Regular"/>
          <w:i w:val="0"/>
          <w:iCs w:val="0"/>
          <w:color w:val="004A83"/>
          <w:sz w:val="24"/>
          <w:szCs w:val="24"/>
        </w:rPr>
        <w:tab/>
      </w:r>
      <w:r w:rsidR="00614FBE">
        <w:rPr>
          <w:rFonts w:ascii="Arial" w:hAnsi="Arial" w:cs="Replica-Regular"/>
          <w:i w:val="0"/>
          <w:iCs w:val="0"/>
          <w:color w:val="004A83"/>
          <w:sz w:val="24"/>
          <w:szCs w:val="24"/>
        </w:rPr>
        <w:tab/>
      </w:r>
      <w:r w:rsidR="00614FBE">
        <w:rPr>
          <w:rFonts w:ascii="Arial" w:hAnsi="Arial" w:cs="Replica-Regular"/>
          <w:i w:val="0"/>
          <w:iCs w:val="0"/>
          <w:color w:val="004A83"/>
          <w:sz w:val="24"/>
          <w:szCs w:val="24"/>
        </w:rPr>
        <w:tab/>
      </w:r>
      <w:r w:rsidR="00614FBE">
        <w:rPr>
          <w:rFonts w:ascii="Arial" w:hAnsi="Arial" w:cs="Replica-Regular"/>
          <w:i w:val="0"/>
          <w:iCs w:val="0"/>
          <w:color w:val="004A83"/>
          <w:sz w:val="24"/>
          <w:szCs w:val="24"/>
        </w:rPr>
        <w:tab/>
      </w:r>
      <w:r w:rsidR="00614FBE">
        <w:rPr>
          <w:rFonts w:ascii="Arial" w:hAnsi="Arial" w:cs="Replica-Regular"/>
          <w:i w:val="0"/>
          <w:iCs w:val="0"/>
          <w:color w:val="004A83"/>
          <w:sz w:val="24"/>
          <w:szCs w:val="24"/>
        </w:rPr>
        <w:tab/>
      </w:r>
      <w:r w:rsidR="00614FBE">
        <w:rPr>
          <w:rFonts w:ascii="Arial" w:hAnsi="Arial" w:cs="Replica-Regular"/>
          <w:i w:val="0"/>
          <w:iCs w:val="0"/>
          <w:color w:val="004A83"/>
          <w:sz w:val="24"/>
          <w:szCs w:val="24"/>
        </w:rPr>
        <w:tab/>
      </w:r>
      <w:r w:rsidR="00614FBE">
        <w:rPr>
          <w:rFonts w:ascii="Arial" w:hAnsi="Arial" w:cs="Replica-Regular"/>
          <w:i w:val="0"/>
          <w:iCs w:val="0"/>
          <w:color w:val="004A83"/>
          <w:sz w:val="24"/>
          <w:szCs w:val="24"/>
        </w:rPr>
        <w:tab/>
      </w:r>
      <w:r w:rsidR="00E368FF">
        <w:rPr>
          <w:rFonts w:ascii="Arial" w:hAnsi="Arial" w:cs="Replica-Regular"/>
          <w:i w:val="0"/>
          <w:iCs w:val="0"/>
          <w:color w:val="004A83"/>
          <w:sz w:val="24"/>
          <w:szCs w:val="24"/>
        </w:rPr>
        <w:fldChar w:fldCharType="begin"/>
      </w:r>
      <w:r w:rsidR="00E368FF">
        <w:rPr>
          <w:rFonts w:ascii="Arial" w:hAnsi="Arial" w:cs="Replica-Regular"/>
          <w:i w:val="0"/>
          <w:iCs w:val="0"/>
          <w:color w:val="004A83"/>
          <w:sz w:val="24"/>
          <w:szCs w:val="24"/>
          <w:lang w:val="en-GB"/>
        </w:rPr>
        <w:instrText xml:space="preserve"> DATE \@ "dd/MM/yyyy" </w:instrText>
      </w:r>
      <w:r w:rsidR="00E368FF">
        <w:rPr>
          <w:rFonts w:ascii="Arial" w:hAnsi="Arial" w:cs="Replica-Regular"/>
          <w:i w:val="0"/>
          <w:iCs w:val="0"/>
          <w:color w:val="004A83"/>
          <w:sz w:val="24"/>
          <w:szCs w:val="24"/>
        </w:rPr>
        <w:fldChar w:fldCharType="separate"/>
      </w:r>
      <w:r w:rsidR="003F5D3B">
        <w:rPr>
          <w:rFonts w:ascii="Arial" w:hAnsi="Arial" w:cs="Replica-Regular"/>
          <w:i w:val="0"/>
          <w:iCs w:val="0"/>
          <w:noProof/>
          <w:color w:val="004A83"/>
          <w:sz w:val="24"/>
          <w:szCs w:val="24"/>
          <w:lang w:val="en-GB"/>
        </w:rPr>
        <w:t>13/03/2019</w:t>
      </w:r>
      <w:r w:rsidR="00E368FF">
        <w:rPr>
          <w:rFonts w:ascii="Arial" w:hAnsi="Arial" w:cs="Replica-Regular"/>
          <w:i w:val="0"/>
          <w:iCs w:val="0"/>
          <w:color w:val="004A83"/>
          <w:sz w:val="24"/>
          <w:szCs w:val="24"/>
        </w:rPr>
        <w:fldChar w:fldCharType="end"/>
      </w:r>
    </w:p>
    <w:p w:rsidR="00FC07F1" w:rsidRPr="00FF65E8" w:rsidRDefault="00FC07F1" w:rsidP="0034400C">
      <w:pPr>
        <w:jc w:val="right"/>
        <w:rPr>
          <w:rFonts w:ascii="Arial" w:hAnsi="Arial" w:cs="Arial"/>
        </w:rPr>
      </w:pPr>
    </w:p>
    <w:p w:rsidR="006674A8" w:rsidRPr="006674A8" w:rsidRDefault="00382852" w:rsidP="006674A8">
      <w:pPr>
        <w:pBdr>
          <w:bottom w:val="single" w:sz="4" w:space="1" w:color="auto"/>
        </w:pBdr>
        <w:autoSpaceDE w:val="0"/>
        <w:autoSpaceDN w:val="0"/>
        <w:adjustRightInd w:val="0"/>
        <w:rPr>
          <w:rFonts w:ascii="Arial" w:hAnsi="Arial" w:cs="Arial"/>
          <w:b/>
          <w:bCs/>
          <w:iCs/>
          <w:color w:val="164774"/>
          <w:spacing w:val="1"/>
          <w:sz w:val="30"/>
          <w:szCs w:val="30"/>
          <w:lang w:val="de-AT"/>
        </w:rPr>
      </w:pPr>
      <w:r>
        <w:rPr>
          <w:rFonts w:ascii="Arial" w:hAnsi="Arial" w:cs="Arial"/>
          <w:b/>
          <w:bCs/>
          <w:iCs/>
          <w:color w:val="164774"/>
          <w:spacing w:val="1"/>
          <w:sz w:val="30"/>
          <w:szCs w:val="30"/>
          <w:lang w:val="de-AT"/>
        </w:rPr>
        <w:t>Nationale Elite vor Auftakt der</w:t>
      </w:r>
      <w:r w:rsidR="00B902D5">
        <w:rPr>
          <w:rFonts w:ascii="Arial" w:hAnsi="Arial" w:cs="Arial"/>
          <w:b/>
          <w:bCs/>
          <w:iCs/>
          <w:color w:val="164774"/>
          <w:spacing w:val="1"/>
          <w:sz w:val="30"/>
          <w:szCs w:val="30"/>
          <w:lang w:val="de-AT"/>
        </w:rPr>
        <w:t xml:space="preserve"> Austria Climbing Cup Serie 2019</w:t>
      </w:r>
    </w:p>
    <w:p w:rsidR="00030F22" w:rsidRPr="00A42A96" w:rsidRDefault="00030F22" w:rsidP="0093062A">
      <w:pPr>
        <w:pBdr>
          <w:bottom w:val="single" w:sz="4" w:space="1" w:color="auto"/>
        </w:pBdr>
        <w:autoSpaceDE w:val="0"/>
        <w:autoSpaceDN w:val="0"/>
        <w:adjustRightInd w:val="0"/>
        <w:rPr>
          <w:rFonts w:ascii="Arial" w:hAnsi="Arial" w:cs="Arial"/>
          <w:b/>
          <w:bCs/>
          <w:iCs/>
          <w:color w:val="164774"/>
          <w:spacing w:val="1"/>
          <w:sz w:val="28"/>
          <w:szCs w:val="28"/>
          <w:lang w:val="de-AT"/>
        </w:rPr>
      </w:pPr>
    </w:p>
    <w:p w:rsidR="00FC07F1" w:rsidRDefault="00FC07F1">
      <w:pPr>
        <w:rPr>
          <w:rFonts w:ascii="Arial" w:hAnsi="Arial" w:cs="Arial"/>
        </w:rPr>
      </w:pPr>
    </w:p>
    <w:p w:rsidR="00F643B9" w:rsidRPr="00F643B9" w:rsidRDefault="00D8356A" w:rsidP="00382852">
      <w:pPr>
        <w:autoSpaceDE w:val="0"/>
        <w:autoSpaceDN w:val="0"/>
        <w:adjustRightInd w:val="0"/>
        <w:spacing w:line="276" w:lineRule="auto"/>
        <w:ind w:right="-8"/>
        <w:jc w:val="both"/>
        <w:rPr>
          <w:rFonts w:ascii="Arial" w:hAnsi="Arial" w:cs="Arial"/>
          <w:b/>
          <w:bCs/>
          <w:iCs/>
          <w:color w:val="164774"/>
          <w:lang w:val="de-AT"/>
        </w:rPr>
      </w:pPr>
      <w:r>
        <w:rPr>
          <w:rFonts w:ascii="Arial" w:hAnsi="Arial" w:cs="Arial"/>
          <w:b/>
          <w:bCs/>
          <w:iCs/>
          <w:color w:val="164774"/>
          <w:lang w:val="de-AT"/>
        </w:rPr>
        <w:t xml:space="preserve">Am Wochenende (16. – 17. März) fällt in Klagenfurt der Startschuss zur Austria Climbing Cup Serie 2019. </w:t>
      </w:r>
      <w:r w:rsidR="00382852">
        <w:rPr>
          <w:rFonts w:ascii="Arial" w:hAnsi="Arial" w:cs="Arial"/>
          <w:b/>
          <w:bCs/>
          <w:iCs/>
          <w:color w:val="164774"/>
          <w:lang w:val="de-AT"/>
        </w:rPr>
        <w:t>Im</w:t>
      </w:r>
      <w:r>
        <w:rPr>
          <w:rFonts w:ascii="Arial" w:hAnsi="Arial" w:cs="Arial"/>
          <w:b/>
          <w:bCs/>
          <w:iCs/>
          <w:color w:val="164774"/>
          <w:lang w:val="de-AT"/>
        </w:rPr>
        <w:t xml:space="preserve"> Boulderama </w:t>
      </w:r>
      <w:r w:rsidR="00382852">
        <w:rPr>
          <w:rFonts w:ascii="Arial" w:hAnsi="Arial" w:cs="Arial"/>
          <w:b/>
          <w:bCs/>
          <w:iCs/>
          <w:color w:val="164774"/>
          <w:lang w:val="de-AT"/>
        </w:rPr>
        <w:t xml:space="preserve">Klagenfurt sind 185 AthletInnen am Start. </w:t>
      </w:r>
      <w:r w:rsidR="00773868">
        <w:rPr>
          <w:rFonts w:ascii="Arial" w:hAnsi="Arial" w:cs="Arial"/>
          <w:b/>
          <w:bCs/>
          <w:iCs/>
          <w:color w:val="164774"/>
          <w:lang w:val="de-AT"/>
        </w:rPr>
        <w:t xml:space="preserve">Für die </w:t>
      </w:r>
      <w:r>
        <w:rPr>
          <w:rFonts w:ascii="Arial" w:hAnsi="Arial" w:cs="Arial"/>
          <w:b/>
          <w:bCs/>
          <w:iCs/>
          <w:color w:val="164774"/>
          <w:lang w:val="de-AT"/>
        </w:rPr>
        <w:t xml:space="preserve">AthletInnen der </w:t>
      </w:r>
      <w:r w:rsidR="00382852">
        <w:rPr>
          <w:rFonts w:ascii="Arial" w:hAnsi="Arial" w:cs="Arial"/>
          <w:b/>
          <w:bCs/>
          <w:iCs/>
          <w:color w:val="164774"/>
          <w:lang w:val="de-AT"/>
        </w:rPr>
        <w:t>U14,</w:t>
      </w:r>
      <w:r w:rsidR="00773868">
        <w:rPr>
          <w:rFonts w:ascii="Arial" w:hAnsi="Arial" w:cs="Arial"/>
          <w:b/>
          <w:bCs/>
          <w:iCs/>
          <w:color w:val="164774"/>
          <w:lang w:val="de-AT"/>
        </w:rPr>
        <w:t xml:space="preserve"> U16, </w:t>
      </w:r>
      <w:r>
        <w:rPr>
          <w:rFonts w:ascii="Arial" w:hAnsi="Arial" w:cs="Arial"/>
          <w:b/>
          <w:bCs/>
          <w:iCs/>
          <w:color w:val="164774"/>
          <w:lang w:val="de-AT"/>
        </w:rPr>
        <w:t>U18</w:t>
      </w:r>
      <w:r w:rsidR="00773868">
        <w:rPr>
          <w:rFonts w:ascii="Arial" w:hAnsi="Arial" w:cs="Arial"/>
          <w:b/>
          <w:bCs/>
          <w:iCs/>
          <w:color w:val="164774"/>
          <w:lang w:val="de-AT"/>
        </w:rPr>
        <w:t xml:space="preserve"> und U20</w:t>
      </w:r>
      <w:r w:rsidR="00382852">
        <w:rPr>
          <w:rFonts w:ascii="Arial" w:hAnsi="Arial" w:cs="Arial"/>
          <w:b/>
          <w:bCs/>
          <w:iCs/>
          <w:color w:val="164774"/>
          <w:lang w:val="de-AT"/>
        </w:rPr>
        <w:t xml:space="preserve"> </w:t>
      </w:r>
      <w:r w:rsidR="00773868">
        <w:rPr>
          <w:rFonts w:ascii="Arial" w:hAnsi="Arial" w:cs="Arial"/>
          <w:b/>
          <w:bCs/>
          <w:iCs/>
          <w:color w:val="164774"/>
          <w:lang w:val="de-AT"/>
        </w:rPr>
        <w:t>ist der Wettkampf</w:t>
      </w:r>
      <w:r w:rsidR="00A04052">
        <w:rPr>
          <w:rFonts w:ascii="Arial" w:hAnsi="Arial" w:cs="Arial"/>
          <w:b/>
          <w:bCs/>
          <w:iCs/>
          <w:color w:val="164774"/>
          <w:lang w:val="de-AT"/>
        </w:rPr>
        <w:t xml:space="preserve"> ein</w:t>
      </w:r>
      <w:r w:rsidR="00773868">
        <w:rPr>
          <w:rFonts w:ascii="Arial" w:hAnsi="Arial" w:cs="Arial"/>
          <w:b/>
          <w:bCs/>
          <w:iCs/>
          <w:color w:val="164774"/>
          <w:lang w:val="de-AT"/>
        </w:rPr>
        <w:t xml:space="preserve"> Teil</w:t>
      </w:r>
      <w:r w:rsidR="00382852">
        <w:rPr>
          <w:rFonts w:ascii="Arial" w:hAnsi="Arial" w:cs="Arial"/>
          <w:b/>
          <w:bCs/>
          <w:iCs/>
          <w:color w:val="164774"/>
          <w:lang w:val="de-AT"/>
        </w:rPr>
        <w:t xml:space="preserve"> der Österreic</w:t>
      </w:r>
      <w:r w:rsidR="00773868">
        <w:rPr>
          <w:rFonts w:ascii="Arial" w:hAnsi="Arial" w:cs="Arial"/>
          <w:b/>
          <w:bCs/>
          <w:iCs/>
          <w:color w:val="164774"/>
          <w:lang w:val="de-AT"/>
        </w:rPr>
        <w:t xml:space="preserve">hischen Meisterschaften 2019. </w:t>
      </w:r>
      <w:r w:rsidR="003F5D3B">
        <w:rPr>
          <w:rFonts w:ascii="Arial" w:hAnsi="Arial" w:cs="Arial"/>
          <w:b/>
          <w:bCs/>
          <w:iCs/>
          <w:color w:val="164774"/>
          <w:lang w:val="de-AT"/>
        </w:rPr>
        <w:t>In der A</w:t>
      </w:r>
      <w:r w:rsidR="00773868">
        <w:rPr>
          <w:rFonts w:ascii="Arial" w:hAnsi="Arial" w:cs="Arial"/>
          <w:b/>
          <w:bCs/>
          <w:iCs/>
          <w:color w:val="164774"/>
          <w:lang w:val="de-AT"/>
        </w:rPr>
        <w:t>llgemeinen Klasse startet de</w:t>
      </w:r>
      <w:r w:rsidR="00DD741E">
        <w:rPr>
          <w:rFonts w:ascii="Arial" w:hAnsi="Arial" w:cs="Arial"/>
          <w:b/>
          <w:bCs/>
          <w:iCs/>
          <w:color w:val="164774"/>
          <w:lang w:val="de-AT"/>
        </w:rPr>
        <w:t>r Großteil des KVÖ-Nationalteams</w:t>
      </w:r>
      <w:r>
        <w:rPr>
          <w:rFonts w:ascii="Arial" w:hAnsi="Arial" w:cs="Arial"/>
          <w:b/>
          <w:bCs/>
          <w:iCs/>
          <w:color w:val="164774"/>
          <w:lang w:val="de-AT"/>
        </w:rPr>
        <w:t>. In rund drei Wochen fällt der Vorhang auf internationaler Ebene beim Boulder Weltcup in Meiringen (SUI).</w:t>
      </w:r>
    </w:p>
    <w:p w:rsidR="00B902D5" w:rsidRPr="00B902D5" w:rsidRDefault="00382852" w:rsidP="00B902D5">
      <w:pPr>
        <w:pStyle w:val="Beschriftung1"/>
        <w:shd w:val="clear" w:color="auto" w:fill="FFFFFF"/>
        <w:spacing w:before="120" w:after="120" w:line="288" w:lineRule="atLeast"/>
        <w:rPr>
          <w:rFonts w:ascii="Arial" w:hAnsi="Arial" w:cs="Arial"/>
          <w:bCs/>
          <w:iCs/>
          <w:color w:val="164774"/>
          <w:lang w:val="de-AT"/>
        </w:rPr>
      </w:pPr>
      <w:r>
        <w:rPr>
          <w:rFonts w:ascii="Arial" w:hAnsi="Arial" w:cs="Arial"/>
          <w:bCs/>
          <w:iCs/>
          <w:color w:val="164774"/>
          <w:lang w:val="de-AT"/>
        </w:rPr>
        <w:t>Innsbruck: 185 Boulderer werden am 16. und 17. März im Boulderama Klagenfurt</w:t>
      </w:r>
      <w:r w:rsidR="002B13BC">
        <w:rPr>
          <w:rFonts w:ascii="Arial" w:hAnsi="Arial" w:cs="Arial"/>
          <w:bCs/>
          <w:iCs/>
          <w:color w:val="164774"/>
          <w:lang w:val="de-AT"/>
        </w:rPr>
        <w:t xml:space="preserve"> beim Austria Climbing Cup </w:t>
      </w:r>
      <w:r>
        <w:rPr>
          <w:rFonts w:ascii="Arial" w:hAnsi="Arial" w:cs="Arial"/>
          <w:bCs/>
          <w:iCs/>
          <w:color w:val="164774"/>
          <w:lang w:val="de-AT"/>
        </w:rPr>
        <w:t xml:space="preserve">starten. </w:t>
      </w:r>
      <w:r w:rsidR="004344AA">
        <w:rPr>
          <w:rFonts w:ascii="Arial" w:hAnsi="Arial" w:cs="Arial"/>
          <w:bCs/>
          <w:iCs/>
          <w:color w:val="164774"/>
          <w:lang w:val="de-AT"/>
        </w:rPr>
        <w:t>Der Bewerb markiert den Auftakt der Austria Climbing Cup Serie 2019</w:t>
      </w:r>
      <w:r w:rsidR="00FB1E93">
        <w:rPr>
          <w:rFonts w:ascii="Arial" w:hAnsi="Arial" w:cs="Arial"/>
          <w:bCs/>
          <w:iCs/>
          <w:color w:val="164774"/>
          <w:lang w:val="de-AT"/>
        </w:rPr>
        <w:t>, die in jeder Disziplin drei Bewerbe umfasst</w:t>
      </w:r>
      <w:r w:rsidR="004344AA">
        <w:rPr>
          <w:rFonts w:ascii="Arial" w:hAnsi="Arial" w:cs="Arial"/>
          <w:bCs/>
          <w:iCs/>
          <w:color w:val="164774"/>
          <w:lang w:val="de-AT"/>
        </w:rPr>
        <w:t xml:space="preserve">. In den Kategorien U14, U16, U18 und U20 werden die Österreichischen Meister 2019 aus der Gesamtwertung der Austria Climbing Cups der jeweiligen Disziplinen ermittelt. Vom 13. bis 16. Juni finden in Innsbruck die Österreichischen Staatsmeisterschaften im Vorstieg, Bouldern, </w:t>
      </w:r>
      <w:r w:rsidR="00BE4E08">
        <w:rPr>
          <w:rFonts w:ascii="Arial" w:hAnsi="Arial" w:cs="Arial"/>
          <w:bCs/>
          <w:iCs/>
          <w:color w:val="164774"/>
          <w:lang w:val="de-AT"/>
        </w:rPr>
        <w:t xml:space="preserve">und </w:t>
      </w:r>
      <w:r w:rsidR="004344AA">
        <w:rPr>
          <w:rFonts w:ascii="Arial" w:hAnsi="Arial" w:cs="Arial"/>
          <w:bCs/>
          <w:iCs/>
          <w:color w:val="164774"/>
          <w:lang w:val="de-AT"/>
        </w:rPr>
        <w:t>Speed sowie in der Kombination statt.</w:t>
      </w:r>
    </w:p>
    <w:p w:rsidR="00B902D5" w:rsidRDefault="00382852" w:rsidP="00B902D5">
      <w:pPr>
        <w:pStyle w:val="Beschriftung1"/>
        <w:shd w:val="clear" w:color="auto" w:fill="FFFFFF"/>
        <w:spacing w:before="120" w:after="120" w:line="288" w:lineRule="atLeast"/>
        <w:rPr>
          <w:rFonts w:ascii="Arial" w:hAnsi="Arial" w:cs="Arial"/>
          <w:bCs/>
          <w:iCs/>
          <w:color w:val="164774"/>
          <w:lang w:val="de-AT"/>
        </w:rPr>
      </w:pPr>
      <w:r>
        <w:rPr>
          <w:rFonts w:ascii="Arial" w:hAnsi="Arial" w:cs="Arial"/>
          <w:b/>
          <w:bCs/>
          <w:iCs/>
          <w:color w:val="164774"/>
          <w:lang w:val="de-AT"/>
        </w:rPr>
        <w:t xml:space="preserve">Boulder </w:t>
      </w:r>
      <w:r w:rsidR="00D8356A" w:rsidRPr="00382852">
        <w:rPr>
          <w:rFonts w:ascii="Arial" w:hAnsi="Arial" w:cs="Arial"/>
          <w:b/>
          <w:bCs/>
          <w:iCs/>
          <w:color w:val="164774"/>
          <w:lang w:val="de-AT"/>
        </w:rPr>
        <w:t>Nationalteam nahezu vollständig am Start</w:t>
      </w:r>
      <w:r w:rsidR="00D8356A">
        <w:rPr>
          <w:rFonts w:ascii="Arial" w:hAnsi="Arial" w:cs="Arial"/>
          <w:bCs/>
          <w:iCs/>
          <w:color w:val="164774"/>
          <w:lang w:val="de-AT"/>
        </w:rPr>
        <w:br/>
        <w:t xml:space="preserve">Mit Berit Schwaiger, Julia Pinggera, Johanna </w:t>
      </w:r>
      <w:r>
        <w:rPr>
          <w:rFonts w:ascii="Arial" w:hAnsi="Arial" w:cs="Arial"/>
          <w:bCs/>
          <w:iCs/>
          <w:color w:val="164774"/>
          <w:lang w:val="de-AT"/>
        </w:rPr>
        <w:t>Färber</w:t>
      </w:r>
      <w:r w:rsidR="003F5D3B">
        <w:rPr>
          <w:rFonts w:ascii="Arial" w:hAnsi="Arial" w:cs="Arial"/>
          <w:bCs/>
          <w:iCs/>
          <w:color w:val="164774"/>
          <w:lang w:val="de-AT"/>
        </w:rPr>
        <w:t xml:space="preserve"> </w:t>
      </w:r>
      <w:r>
        <w:rPr>
          <w:rFonts w:ascii="Arial" w:hAnsi="Arial" w:cs="Arial"/>
          <w:bCs/>
          <w:iCs/>
          <w:color w:val="164774"/>
          <w:lang w:val="de-AT"/>
        </w:rPr>
        <w:t xml:space="preserve">und Franziska Sterrer sind mit Ausnahme von Jessica Pilz alle Boulder-Nationalteamathletinnen am Start. </w:t>
      </w:r>
      <w:r w:rsidR="00FB1E93">
        <w:rPr>
          <w:rFonts w:ascii="Arial" w:hAnsi="Arial" w:cs="Arial"/>
          <w:bCs/>
          <w:iCs/>
          <w:color w:val="164774"/>
          <w:lang w:val="de-AT"/>
        </w:rPr>
        <w:t>Der KVÖ-Übergangskader ist</w:t>
      </w:r>
      <w:r w:rsidR="003F5D3B">
        <w:rPr>
          <w:rFonts w:ascii="Arial" w:hAnsi="Arial" w:cs="Arial"/>
          <w:bCs/>
          <w:iCs/>
          <w:color w:val="164774"/>
          <w:lang w:val="de-AT"/>
        </w:rPr>
        <w:t xml:space="preserve"> mit</w:t>
      </w:r>
      <w:r w:rsidR="00FB1E93">
        <w:rPr>
          <w:rFonts w:ascii="Arial" w:hAnsi="Arial" w:cs="Arial"/>
          <w:bCs/>
          <w:iCs/>
          <w:color w:val="164774"/>
          <w:lang w:val="de-AT"/>
        </w:rPr>
        <w:t xml:space="preserve"> </w:t>
      </w:r>
      <w:r w:rsidR="003F5D3B">
        <w:rPr>
          <w:rFonts w:ascii="Arial" w:hAnsi="Arial" w:cs="Arial"/>
          <w:bCs/>
          <w:iCs/>
          <w:color w:val="164774"/>
          <w:lang w:val="de-AT"/>
        </w:rPr>
        <w:t>Sandra Lettner, Mattea Pötzi, Laura Stöckler, Laura Lammer und Eva Hammelmüller</w:t>
      </w:r>
      <w:r w:rsidR="003F5D3B">
        <w:rPr>
          <w:rFonts w:ascii="Arial" w:hAnsi="Arial" w:cs="Arial"/>
          <w:bCs/>
          <w:iCs/>
          <w:color w:val="164774"/>
          <w:lang w:val="de-AT"/>
        </w:rPr>
        <w:t xml:space="preserve"> </w:t>
      </w:r>
      <w:r w:rsidR="00FB1E93">
        <w:rPr>
          <w:rFonts w:ascii="Arial" w:hAnsi="Arial" w:cs="Arial"/>
          <w:bCs/>
          <w:iCs/>
          <w:color w:val="164774"/>
          <w:lang w:val="de-AT"/>
        </w:rPr>
        <w:t xml:space="preserve">ebenfalls nahezu vollständig vor Ort. </w:t>
      </w:r>
      <w:r>
        <w:rPr>
          <w:rFonts w:ascii="Arial" w:hAnsi="Arial" w:cs="Arial"/>
          <w:bCs/>
          <w:iCs/>
          <w:color w:val="164774"/>
          <w:lang w:val="de-AT"/>
        </w:rPr>
        <w:t xml:space="preserve">Bei den Herren gibt sich ein starkes Aufgebot um den </w:t>
      </w:r>
      <w:r w:rsidR="00D90F5B">
        <w:rPr>
          <w:rFonts w:ascii="Arial" w:hAnsi="Arial" w:cs="Arial"/>
          <w:bCs/>
          <w:iCs/>
          <w:color w:val="164774"/>
          <w:lang w:val="de-AT"/>
        </w:rPr>
        <w:t>Heim-</w:t>
      </w:r>
      <w:r>
        <w:rPr>
          <w:rFonts w:ascii="Arial" w:hAnsi="Arial" w:cs="Arial"/>
          <w:bCs/>
          <w:iCs/>
          <w:color w:val="164774"/>
          <w:lang w:val="de-AT"/>
        </w:rPr>
        <w:t xml:space="preserve">WM-Halbfinalisten Florian Klingler ein Stelldichein in Kärnten. </w:t>
      </w:r>
      <w:r w:rsidR="003F5D3B">
        <w:rPr>
          <w:rFonts w:ascii="Arial" w:hAnsi="Arial" w:cs="Arial"/>
          <w:bCs/>
          <w:iCs/>
          <w:color w:val="164774"/>
          <w:lang w:val="de-AT"/>
        </w:rPr>
        <w:t>Der</w:t>
      </w:r>
      <w:r w:rsidR="004344AA">
        <w:rPr>
          <w:rFonts w:ascii="Arial" w:hAnsi="Arial" w:cs="Arial"/>
          <w:bCs/>
          <w:iCs/>
          <w:color w:val="164774"/>
          <w:lang w:val="de-AT"/>
        </w:rPr>
        <w:t xml:space="preserve"> Bewerb </w:t>
      </w:r>
      <w:r w:rsidR="003F5D3B">
        <w:rPr>
          <w:rFonts w:ascii="Arial" w:hAnsi="Arial" w:cs="Arial"/>
          <w:bCs/>
          <w:iCs/>
          <w:color w:val="164774"/>
          <w:lang w:val="de-AT"/>
        </w:rPr>
        <w:t xml:space="preserve">ist somit </w:t>
      </w:r>
      <w:r w:rsidR="004344AA">
        <w:rPr>
          <w:rFonts w:ascii="Arial" w:hAnsi="Arial" w:cs="Arial"/>
          <w:bCs/>
          <w:iCs/>
          <w:color w:val="164774"/>
          <w:lang w:val="de-AT"/>
        </w:rPr>
        <w:t>ein wichtiger Formtest auf dem Weg zum Weltcup-</w:t>
      </w:r>
      <w:r w:rsidR="003F5D3B">
        <w:rPr>
          <w:rFonts w:ascii="Arial" w:hAnsi="Arial" w:cs="Arial"/>
          <w:bCs/>
          <w:iCs/>
          <w:color w:val="164774"/>
          <w:lang w:val="de-AT"/>
        </w:rPr>
        <w:t xml:space="preserve">Auftakt 2019 in Meiringen (SUI) am 5. und 6. April. </w:t>
      </w:r>
      <w:r w:rsidR="004344AA">
        <w:rPr>
          <w:rFonts w:ascii="Arial" w:hAnsi="Arial" w:cs="Arial"/>
          <w:bCs/>
          <w:iCs/>
          <w:color w:val="164774"/>
          <w:lang w:val="de-AT"/>
        </w:rPr>
        <w:t>Chefroutensetzer</w:t>
      </w:r>
      <w:r w:rsidR="007E4864">
        <w:rPr>
          <w:rFonts w:ascii="Arial" w:hAnsi="Arial" w:cs="Arial"/>
          <w:bCs/>
          <w:iCs/>
          <w:color w:val="164774"/>
          <w:lang w:val="de-AT"/>
        </w:rPr>
        <w:t xml:space="preserve"> in Klagenfurt</w:t>
      </w:r>
      <w:r w:rsidR="004344AA">
        <w:rPr>
          <w:rFonts w:ascii="Arial" w:hAnsi="Arial" w:cs="Arial"/>
          <w:bCs/>
          <w:iCs/>
          <w:color w:val="164774"/>
          <w:lang w:val="de-AT"/>
        </w:rPr>
        <w:t xml:space="preserve"> ist KVÖ-Stützpunkttrainer Andreas Matuska, der auch bei der WM 2018 in Innsbruck zum Routenbau-Team im Bouldern gehörte.</w:t>
      </w:r>
    </w:p>
    <w:p w:rsidR="00FB1E93" w:rsidRDefault="00FB1E93" w:rsidP="00B902D5">
      <w:pPr>
        <w:pStyle w:val="Beschriftung1"/>
        <w:shd w:val="clear" w:color="auto" w:fill="FFFFFF"/>
        <w:spacing w:before="120" w:after="120" w:line="288" w:lineRule="atLeast"/>
        <w:rPr>
          <w:rFonts w:ascii="Arial" w:hAnsi="Arial" w:cs="Arial"/>
          <w:bCs/>
          <w:iCs/>
          <w:color w:val="164774"/>
          <w:lang w:val="de-AT"/>
        </w:rPr>
      </w:pPr>
      <w:r>
        <w:rPr>
          <w:rFonts w:ascii="Arial" w:hAnsi="Arial" w:cs="Arial"/>
          <w:b/>
          <w:bCs/>
          <w:iCs/>
          <w:color w:val="164774"/>
          <w:lang w:val="de-AT"/>
        </w:rPr>
        <w:t>Finale der Allgemeinen Klasse am Samstag, den 16.3. ab 18:30</w:t>
      </w:r>
      <w:r>
        <w:rPr>
          <w:rFonts w:ascii="Arial" w:hAnsi="Arial" w:cs="Arial"/>
          <w:b/>
          <w:bCs/>
          <w:iCs/>
          <w:color w:val="164774"/>
          <w:lang w:val="de-AT"/>
        </w:rPr>
        <w:br/>
      </w:r>
      <w:r w:rsidR="002F4850">
        <w:rPr>
          <w:rFonts w:ascii="Arial" w:hAnsi="Arial" w:cs="Arial"/>
          <w:bCs/>
          <w:iCs/>
          <w:color w:val="164774"/>
          <w:lang w:val="de-AT"/>
        </w:rPr>
        <w:t>Am Samstag geht es ab 18:30 um die Podestplätze</w:t>
      </w:r>
      <w:r w:rsidR="003F5D3B">
        <w:rPr>
          <w:rFonts w:ascii="Arial" w:hAnsi="Arial" w:cs="Arial"/>
          <w:bCs/>
          <w:iCs/>
          <w:color w:val="164774"/>
          <w:lang w:val="de-AT"/>
        </w:rPr>
        <w:t xml:space="preserve"> der A</w:t>
      </w:r>
      <w:r w:rsidR="00D90F5B">
        <w:rPr>
          <w:rFonts w:ascii="Arial" w:hAnsi="Arial" w:cs="Arial"/>
          <w:bCs/>
          <w:iCs/>
          <w:color w:val="164774"/>
          <w:lang w:val="de-AT"/>
        </w:rPr>
        <w:t>llgemeinen Klasse</w:t>
      </w:r>
      <w:r w:rsidR="002F4850">
        <w:rPr>
          <w:rFonts w:ascii="Arial" w:hAnsi="Arial" w:cs="Arial"/>
          <w:bCs/>
          <w:iCs/>
          <w:color w:val="164774"/>
          <w:lang w:val="de-AT"/>
        </w:rPr>
        <w:t>, wenn die Finalrunden der besten Acht ausgetragen we</w:t>
      </w:r>
      <w:r w:rsidR="00CD4A6B">
        <w:rPr>
          <w:rFonts w:ascii="Arial" w:hAnsi="Arial" w:cs="Arial"/>
          <w:bCs/>
          <w:iCs/>
          <w:color w:val="164774"/>
          <w:lang w:val="de-AT"/>
        </w:rPr>
        <w:t>rden. Im Finale kommt der Weltcup-Modus zur A</w:t>
      </w:r>
      <w:r w:rsidR="003F5D3B">
        <w:rPr>
          <w:rFonts w:ascii="Arial" w:hAnsi="Arial" w:cs="Arial"/>
          <w:bCs/>
          <w:iCs/>
          <w:color w:val="164774"/>
          <w:lang w:val="de-AT"/>
        </w:rPr>
        <w:t>nwendung</w:t>
      </w:r>
      <w:bookmarkStart w:id="0" w:name="_GoBack"/>
      <w:bookmarkEnd w:id="0"/>
      <w:r w:rsidR="00CD4A6B">
        <w:rPr>
          <w:rFonts w:ascii="Arial" w:hAnsi="Arial" w:cs="Arial"/>
          <w:bCs/>
          <w:iCs/>
          <w:color w:val="164774"/>
          <w:lang w:val="de-AT"/>
        </w:rPr>
        <w:t>. Das Finale der U18 findet am Samstag von 16:00 bis 17:15 Uhr statt. Die U14 (ab 14:15 Uhr) und die U16 (ab 16:15) tragen ihre Finalrunden am Sonntag aus. Der Eintritt ist bei alle</w:t>
      </w:r>
      <w:r w:rsidR="00FE5DCB">
        <w:rPr>
          <w:rFonts w:ascii="Arial" w:hAnsi="Arial" w:cs="Arial"/>
          <w:bCs/>
          <w:iCs/>
          <w:color w:val="164774"/>
          <w:lang w:val="de-AT"/>
        </w:rPr>
        <w:t>n R</w:t>
      </w:r>
      <w:r w:rsidR="00CD4A6B">
        <w:rPr>
          <w:rFonts w:ascii="Arial" w:hAnsi="Arial" w:cs="Arial"/>
          <w:bCs/>
          <w:iCs/>
          <w:color w:val="164774"/>
          <w:lang w:val="de-AT"/>
        </w:rPr>
        <w:t xml:space="preserve">unden frei. </w:t>
      </w:r>
    </w:p>
    <w:p w:rsidR="00D90F5B" w:rsidRDefault="00D90F5B" w:rsidP="00B902D5">
      <w:pPr>
        <w:pStyle w:val="Beschriftung1"/>
        <w:shd w:val="clear" w:color="auto" w:fill="FFFFFF"/>
        <w:spacing w:before="120" w:after="120" w:line="288" w:lineRule="atLeast"/>
        <w:rPr>
          <w:rFonts w:ascii="Arial" w:hAnsi="Arial" w:cs="Arial"/>
          <w:bCs/>
          <w:iCs/>
          <w:color w:val="164774"/>
          <w:lang w:val="de-AT"/>
        </w:rPr>
      </w:pPr>
    </w:p>
    <w:p w:rsidR="004F1369" w:rsidRPr="00FB1E93" w:rsidRDefault="004F1369" w:rsidP="00B902D5">
      <w:pPr>
        <w:pStyle w:val="Beschriftung1"/>
        <w:shd w:val="clear" w:color="auto" w:fill="FFFFFF"/>
        <w:spacing w:before="120" w:after="120" w:line="288" w:lineRule="atLeast"/>
        <w:rPr>
          <w:rFonts w:ascii="Arial" w:hAnsi="Arial" w:cs="Arial"/>
          <w:bCs/>
          <w:iCs/>
          <w:color w:val="164774"/>
          <w:lang w:val="de-AT"/>
        </w:rPr>
      </w:pPr>
    </w:p>
    <w:p w:rsidR="00B902D5" w:rsidRPr="008C2A1F" w:rsidRDefault="008C2A1F" w:rsidP="00B902D5">
      <w:pPr>
        <w:pStyle w:val="Beschriftung1"/>
        <w:shd w:val="clear" w:color="auto" w:fill="FFFFFF"/>
        <w:spacing w:before="120" w:after="120" w:line="288" w:lineRule="atLeast"/>
        <w:rPr>
          <w:rFonts w:ascii="Arial" w:hAnsi="Arial" w:cs="Arial"/>
          <w:b/>
          <w:bCs/>
          <w:iCs/>
          <w:color w:val="164774"/>
          <w:lang w:val="de-AT"/>
        </w:rPr>
      </w:pPr>
      <w:r w:rsidRPr="008C2A1F">
        <w:rPr>
          <w:rFonts w:ascii="Arial" w:hAnsi="Arial" w:cs="Arial"/>
          <w:b/>
          <w:bCs/>
          <w:iCs/>
          <w:color w:val="164774"/>
          <w:lang w:val="de-AT"/>
        </w:rPr>
        <w:lastRenderedPageBreak/>
        <w:t xml:space="preserve">Übersicht: </w:t>
      </w:r>
      <w:r w:rsidR="004344AA" w:rsidRPr="008C2A1F">
        <w:rPr>
          <w:rFonts w:ascii="Arial" w:hAnsi="Arial" w:cs="Arial"/>
          <w:b/>
          <w:bCs/>
          <w:iCs/>
          <w:color w:val="164774"/>
          <w:lang w:val="de-AT"/>
        </w:rPr>
        <w:t>Termine Nationale Bewerbe 2019</w:t>
      </w:r>
    </w:p>
    <w:p w:rsidR="004344AA" w:rsidRPr="00452612" w:rsidRDefault="004344AA" w:rsidP="00B902D5">
      <w:pPr>
        <w:pStyle w:val="Beschriftung1"/>
        <w:shd w:val="clear" w:color="auto" w:fill="FFFFFF"/>
        <w:spacing w:before="120" w:after="120" w:line="288" w:lineRule="atLeast"/>
        <w:rPr>
          <w:rFonts w:ascii="Arial" w:hAnsi="Arial" w:cs="Arial"/>
          <w:bCs/>
          <w:iCs/>
          <w:color w:val="164774"/>
          <w:lang w:val="de-AT"/>
        </w:rPr>
      </w:pPr>
      <w:r w:rsidRPr="00452612">
        <w:rPr>
          <w:rFonts w:ascii="Arial" w:hAnsi="Arial" w:cs="Arial"/>
          <w:b/>
          <w:bCs/>
          <w:iCs/>
          <w:color w:val="164774"/>
          <w:lang w:val="en-US"/>
        </w:rPr>
        <w:t>16.-17.</w:t>
      </w:r>
      <w:r w:rsidR="008C2A1F" w:rsidRPr="00452612">
        <w:rPr>
          <w:rFonts w:ascii="Arial" w:hAnsi="Arial" w:cs="Arial"/>
          <w:b/>
          <w:bCs/>
          <w:iCs/>
          <w:color w:val="164774"/>
          <w:lang w:val="en-US"/>
        </w:rPr>
        <w:t xml:space="preserve"> </w:t>
      </w:r>
      <w:r w:rsidRPr="00D90F5B">
        <w:rPr>
          <w:rFonts w:ascii="Arial" w:hAnsi="Arial" w:cs="Arial"/>
          <w:b/>
          <w:bCs/>
          <w:iCs/>
          <w:color w:val="164774"/>
          <w:lang w:val="en-US"/>
        </w:rPr>
        <w:t>03.</w:t>
      </w:r>
      <w:r w:rsidR="008C2A1F" w:rsidRPr="00D90F5B">
        <w:rPr>
          <w:rFonts w:ascii="Arial" w:hAnsi="Arial" w:cs="Arial"/>
          <w:b/>
          <w:bCs/>
          <w:iCs/>
          <w:color w:val="164774"/>
          <w:lang w:val="en-US"/>
        </w:rPr>
        <w:t xml:space="preserve"> </w:t>
      </w:r>
      <w:r w:rsidRPr="00D90F5B">
        <w:rPr>
          <w:rFonts w:ascii="Arial" w:hAnsi="Arial" w:cs="Arial"/>
          <w:b/>
          <w:bCs/>
          <w:iCs/>
          <w:color w:val="164774"/>
          <w:lang w:val="en-US"/>
        </w:rPr>
        <w:t>2019</w:t>
      </w:r>
      <w:r w:rsidRPr="008C2A1F">
        <w:rPr>
          <w:rFonts w:ascii="Arial" w:hAnsi="Arial" w:cs="Arial"/>
          <w:bCs/>
          <w:iCs/>
          <w:color w:val="164774"/>
          <w:lang w:val="en-US"/>
        </w:rPr>
        <w:t xml:space="preserve"> Austria Climbing Cup Boulder</w:t>
      </w:r>
      <w:r w:rsidR="008C2A1F">
        <w:rPr>
          <w:rFonts w:ascii="Arial" w:hAnsi="Arial" w:cs="Arial"/>
          <w:bCs/>
          <w:iCs/>
          <w:color w:val="164774"/>
          <w:lang w:val="en-US"/>
        </w:rPr>
        <w:t>n</w:t>
      </w:r>
      <w:r w:rsidRPr="008C2A1F">
        <w:rPr>
          <w:rFonts w:ascii="Arial" w:hAnsi="Arial" w:cs="Arial"/>
          <w:bCs/>
          <w:iCs/>
          <w:color w:val="164774"/>
          <w:lang w:val="en-US"/>
        </w:rPr>
        <w:t>, Klagenfurt (KTN)</w:t>
      </w:r>
      <w:r w:rsidRPr="008C2A1F">
        <w:rPr>
          <w:rFonts w:ascii="Arial" w:hAnsi="Arial" w:cs="Arial"/>
          <w:bCs/>
          <w:iCs/>
          <w:color w:val="164774"/>
          <w:lang w:val="en-US"/>
        </w:rPr>
        <w:br/>
      </w:r>
      <w:r w:rsidRPr="00D90F5B">
        <w:rPr>
          <w:rFonts w:ascii="Arial" w:hAnsi="Arial" w:cs="Arial"/>
          <w:b/>
          <w:bCs/>
          <w:iCs/>
          <w:color w:val="164774"/>
          <w:lang w:val="en-US"/>
        </w:rPr>
        <w:t>06.-07.</w:t>
      </w:r>
      <w:r w:rsidR="008C2A1F" w:rsidRPr="00D90F5B">
        <w:rPr>
          <w:rFonts w:ascii="Arial" w:hAnsi="Arial" w:cs="Arial"/>
          <w:b/>
          <w:bCs/>
          <w:iCs/>
          <w:color w:val="164774"/>
          <w:lang w:val="en-US"/>
        </w:rPr>
        <w:t xml:space="preserve"> </w:t>
      </w:r>
      <w:r w:rsidRPr="00D90F5B">
        <w:rPr>
          <w:rFonts w:ascii="Arial" w:hAnsi="Arial" w:cs="Arial"/>
          <w:b/>
          <w:bCs/>
          <w:iCs/>
          <w:color w:val="164774"/>
          <w:lang w:val="en-US"/>
        </w:rPr>
        <w:t>04.</w:t>
      </w:r>
      <w:r w:rsidR="008C2A1F" w:rsidRPr="00D90F5B">
        <w:rPr>
          <w:rFonts w:ascii="Arial" w:hAnsi="Arial" w:cs="Arial"/>
          <w:b/>
          <w:bCs/>
          <w:iCs/>
          <w:color w:val="164774"/>
          <w:lang w:val="en-US"/>
        </w:rPr>
        <w:t xml:space="preserve"> </w:t>
      </w:r>
      <w:r w:rsidRPr="00D90F5B">
        <w:rPr>
          <w:rFonts w:ascii="Arial" w:hAnsi="Arial" w:cs="Arial"/>
          <w:b/>
          <w:bCs/>
          <w:iCs/>
          <w:color w:val="164774"/>
          <w:lang w:val="en-US"/>
        </w:rPr>
        <w:t>2019</w:t>
      </w:r>
      <w:r w:rsidRPr="008C2A1F">
        <w:rPr>
          <w:rFonts w:ascii="Arial" w:hAnsi="Arial" w:cs="Arial"/>
          <w:bCs/>
          <w:iCs/>
          <w:color w:val="164774"/>
          <w:lang w:val="en-US"/>
        </w:rPr>
        <w:t xml:space="preserve"> Austria Climbing Cup Boulder</w:t>
      </w:r>
      <w:r w:rsidR="008C2A1F">
        <w:rPr>
          <w:rFonts w:ascii="Arial" w:hAnsi="Arial" w:cs="Arial"/>
          <w:bCs/>
          <w:iCs/>
          <w:color w:val="164774"/>
          <w:lang w:val="en-US"/>
        </w:rPr>
        <w:t>n</w:t>
      </w:r>
      <w:r w:rsidRPr="008C2A1F">
        <w:rPr>
          <w:rFonts w:ascii="Arial" w:hAnsi="Arial" w:cs="Arial"/>
          <w:bCs/>
          <w:iCs/>
          <w:color w:val="164774"/>
          <w:lang w:val="en-US"/>
        </w:rPr>
        <w:t>, Neunkirchen (NÖ)</w:t>
      </w:r>
      <w:r w:rsidRPr="008C2A1F">
        <w:rPr>
          <w:rFonts w:ascii="Arial" w:hAnsi="Arial" w:cs="Arial"/>
          <w:bCs/>
          <w:iCs/>
          <w:color w:val="164774"/>
          <w:lang w:val="en-US"/>
        </w:rPr>
        <w:br/>
      </w:r>
      <w:r w:rsidRPr="00D90F5B">
        <w:rPr>
          <w:rFonts w:ascii="Arial" w:hAnsi="Arial" w:cs="Arial"/>
          <w:b/>
          <w:bCs/>
          <w:iCs/>
          <w:color w:val="164774"/>
          <w:lang w:val="en-US"/>
        </w:rPr>
        <w:t>04.-05.</w:t>
      </w:r>
      <w:r w:rsidR="008C2A1F" w:rsidRPr="00D90F5B">
        <w:rPr>
          <w:rFonts w:ascii="Arial" w:hAnsi="Arial" w:cs="Arial"/>
          <w:b/>
          <w:bCs/>
          <w:iCs/>
          <w:color w:val="164774"/>
          <w:lang w:val="en-US"/>
        </w:rPr>
        <w:t xml:space="preserve"> </w:t>
      </w:r>
      <w:r w:rsidRPr="00D90F5B">
        <w:rPr>
          <w:rFonts w:ascii="Arial" w:hAnsi="Arial" w:cs="Arial"/>
          <w:b/>
          <w:bCs/>
          <w:iCs/>
          <w:color w:val="164774"/>
          <w:lang w:val="en-US"/>
        </w:rPr>
        <w:t>05.</w:t>
      </w:r>
      <w:r w:rsidR="008C2A1F" w:rsidRPr="00D90F5B">
        <w:rPr>
          <w:rFonts w:ascii="Arial" w:hAnsi="Arial" w:cs="Arial"/>
          <w:b/>
          <w:bCs/>
          <w:iCs/>
          <w:color w:val="164774"/>
          <w:lang w:val="en-US"/>
        </w:rPr>
        <w:t xml:space="preserve"> 2019</w:t>
      </w:r>
      <w:r w:rsidR="008C2A1F" w:rsidRPr="008C2A1F">
        <w:rPr>
          <w:rFonts w:ascii="Arial" w:hAnsi="Arial" w:cs="Arial"/>
          <w:bCs/>
          <w:iCs/>
          <w:color w:val="164774"/>
          <w:lang w:val="en-US"/>
        </w:rPr>
        <w:t xml:space="preserve"> Austria Climbing Cup Vorstieg</w:t>
      </w:r>
      <w:r w:rsidRPr="008C2A1F">
        <w:rPr>
          <w:rFonts w:ascii="Arial" w:hAnsi="Arial" w:cs="Arial"/>
          <w:bCs/>
          <w:iCs/>
          <w:color w:val="164774"/>
          <w:lang w:val="en-US"/>
        </w:rPr>
        <w:t xml:space="preserve"> &amp; Speed, Dornbirn (VLBG)</w:t>
      </w:r>
      <w:r w:rsidRPr="008C2A1F">
        <w:rPr>
          <w:rFonts w:ascii="Arial" w:hAnsi="Arial" w:cs="Arial"/>
          <w:bCs/>
          <w:iCs/>
          <w:color w:val="164774"/>
          <w:lang w:val="en-US"/>
        </w:rPr>
        <w:br/>
      </w:r>
      <w:r w:rsidRPr="00D90F5B">
        <w:rPr>
          <w:rFonts w:ascii="Arial" w:hAnsi="Arial" w:cs="Arial"/>
          <w:b/>
          <w:bCs/>
          <w:iCs/>
          <w:color w:val="164774"/>
          <w:lang w:val="en-US"/>
        </w:rPr>
        <w:t>18.-19.</w:t>
      </w:r>
      <w:r w:rsidR="008C2A1F" w:rsidRPr="00D90F5B">
        <w:rPr>
          <w:rFonts w:ascii="Arial" w:hAnsi="Arial" w:cs="Arial"/>
          <w:b/>
          <w:bCs/>
          <w:iCs/>
          <w:color w:val="164774"/>
          <w:lang w:val="en-US"/>
        </w:rPr>
        <w:t xml:space="preserve"> </w:t>
      </w:r>
      <w:r w:rsidR="008C2A1F" w:rsidRPr="00452612">
        <w:rPr>
          <w:rFonts w:ascii="Arial" w:hAnsi="Arial" w:cs="Arial"/>
          <w:b/>
          <w:bCs/>
          <w:iCs/>
          <w:color w:val="164774"/>
          <w:lang w:val="en-US"/>
        </w:rPr>
        <w:t>05. 2019</w:t>
      </w:r>
      <w:r w:rsidR="008C2A1F" w:rsidRPr="00452612">
        <w:rPr>
          <w:rFonts w:ascii="Arial" w:hAnsi="Arial" w:cs="Arial"/>
          <w:bCs/>
          <w:iCs/>
          <w:color w:val="164774"/>
          <w:lang w:val="en-US"/>
        </w:rPr>
        <w:t xml:space="preserve"> Austria Climbing Cup Vorstieg &amp; Speed, Gaflenz (OÖ)</w:t>
      </w:r>
      <w:r w:rsidR="008C2A1F" w:rsidRPr="00452612">
        <w:rPr>
          <w:rFonts w:ascii="Arial" w:hAnsi="Arial" w:cs="Arial"/>
          <w:bCs/>
          <w:iCs/>
          <w:color w:val="164774"/>
          <w:lang w:val="en-US"/>
        </w:rPr>
        <w:br/>
      </w:r>
      <w:r w:rsidR="008C2A1F" w:rsidRPr="00452612">
        <w:rPr>
          <w:rFonts w:ascii="Arial" w:hAnsi="Arial" w:cs="Arial"/>
          <w:b/>
          <w:bCs/>
          <w:iCs/>
          <w:color w:val="164774"/>
          <w:lang w:val="en-US"/>
        </w:rPr>
        <w:t>13.-16. 06. 2019</w:t>
      </w:r>
      <w:r w:rsidR="008C2A1F" w:rsidRPr="00452612">
        <w:rPr>
          <w:rFonts w:ascii="Arial" w:hAnsi="Arial" w:cs="Arial"/>
          <w:bCs/>
          <w:iCs/>
          <w:color w:val="164774"/>
          <w:lang w:val="en-US"/>
        </w:rPr>
        <w:t xml:space="preserve"> ÖSTM Kombination, Vorstieg, Bouldern &amp; Speed, Innsbruck (TIR)</w:t>
      </w:r>
      <w:r w:rsidR="008C2A1F" w:rsidRPr="00452612">
        <w:rPr>
          <w:rFonts w:ascii="Arial" w:hAnsi="Arial" w:cs="Arial"/>
          <w:bCs/>
          <w:iCs/>
          <w:color w:val="164774"/>
          <w:lang w:val="en-US"/>
        </w:rPr>
        <w:br/>
      </w:r>
      <w:r w:rsidR="008C2A1F" w:rsidRPr="00452612">
        <w:rPr>
          <w:rFonts w:ascii="Arial" w:hAnsi="Arial" w:cs="Arial"/>
          <w:b/>
          <w:bCs/>
          <w:iCs/>
          <w:color w:val="164774"/>
          <w:lang w:val="en-US"/>
        </w:rPr>
        <w:t xml:space="preserve">15.-16. </w:t>
      </w:r>
      <w:r w:rsidR="008C2A1F" w:rsidRPr="00D90F5B">
        <w:rPr>
          <w:rFonts w:ascii="Arial" w:hAnsi="Arial" w:cs="Arial"/>
          <w:b/>
          <w:bCs/>
          <w:iCs/>
          <w:color w:val="164774"/>
          <w:lang w:val="en-US"/>
        </w:rPr>
        <w:t>06. 2019</w:t>
      </w:r>
      <w:r w:rsidR="008C2A1F" w:rsidRPr="008C2A1F">
        <w:rPr>
          <w:rFonts w:ascii="Arial" w:hAnsi="Arial" w:cs="Arial"/>
          <w:bCs/>
          <w:iCs/>
          <w:color w:val="164774"/>
          <w:lang w:val="en-US"/>
        </w:rPr>
        <w:t xml:space="preserve"> Austria Climbing Cup Vorstieg &amp; Speed, Innsbruck (TIR</w:t>
      </w:r>
      <w:r w:rsidR="008C2A1F">
        <w:rPr>
          <w:rFonts w:ascii="Arial" w:hAnsi="Arial" w:cs="Arial"/>
          <w:bCs/>
          <w:iCs/>
          <w:color w:val="164774"/>
          <w:lang w:val="en-US"/>
        </w:rPr>
        <w:t>)</w:t>
      </w:r>
      <w:r w:rsidR="008C2A1F" w:rsidRPr="008C2A1F">
        <w:rPr>
          <w:rFonts w:ascii="Arial" w:hAnsi="Arial" w:cs="Arial"/>
          <w:bCs/>
          <w:iCs/>
          <w:color w:val="164774"/>
          <w:lang w:val="en-US"/>
        </w:rPr>
        <w:br/>
      </w:r>
      <w:r w:rsidR="008C2A1F" w:rsidRPr="00D90F5B">
        <w:rPr>
          <w:rFonts w:ascii="Arial" w:hAnsi="Arial" w:cs="Arial"/>
          <w:b/>
          <w:bCs/>
          <w:iCs/>
          <w:color w:val="164774"/>
          <w:lang w:val="en-US"/>
        </w:rPr>
        <w:t xml:space="preserve">22.-23. </w:t>
      </w:r>
      <w:r w:rsidR="008C2A1F" w:rsidRPr="00452612">
        <w:rPr>
          <w:rFonts w:ascii="Arial" w:hAnsi="Arial" w:cs="Arial"/>
          <w:b/>
          <w:bCs/>
          <w:iCs/>
          <w:color w:val="164774"/>
          <w:lang w:val="de-AT"/>
        </w:rPr>
        <w:t>06. 2019</w:t>
      </w:r>
      <w:r w:rsidR="008C2A1F" w:rsidRPr="00452612">
        <w:rPr>
          <w:rFonts w:ascii="Arial" w:hAnsi="Arial" w:cs="Arial"/>
          <w:bCs/>
          <w:iCs/>
          <w:color w:val="164774"/>
          <w:lang w:val="de-AT"/>
        </w:rPr>
        <w:t xml:space="preserve"> ÖM U12 Bouldern, Neunkirchen (NÖ)</w:t>
      </w:r>
      <w:r w:rsidR="008C2A1F" w:rsidRPr="00452612">
        <w:rPr>
          <w:rFonts w:ascii="Arial" w:hAnsi="Arial" w:cs="Arial"/>
          <w:bCs/>
          <w:iCs/>
          <w:color w:val="164774"/>
          <w:lang w:val="de-AT"/>
        </w:rPr>
        <w:br/>
      </w:r>
      <w:r w:rsidR="008C2A1F" w:rsidRPr="00452612">
        <w:rPr>
          <w:rFonts w:ascii="Arial" w:hAnsi="Arial" w:cs="Arial"/>
          <w:b/>
          <w:bCs/>
          <w:iCs/>
          <w:color w:val="164774"/>
          <w:lang w:val="de-AT"/>
        </w:rPr>
        <w:t>09.-10. 11. 2019</w:t>
      </w:r>
      <w:r w:rsidR="008C2A1F" w:rsidRPr="00452612">
        <w:rPr>
          <w:rFonts w:ascii="Arial" w:hAnsi="Arial" w:cs="Arial"/>
          <w:bCs/>
          <w:iCs/>
          <w:color w:val="164774"/>
          <w:lang w:val="de-AT"/>
        </w:rPr>
        <w:t xml:space="preserve"> Austria Climbing Cup Bouldern, Innsbruck (TIR)</w:t>
      </w:r>
    </w:p>
    <w:p w:rsidR="00FB1E93" w:rsidRPr="00FB1E93" w:rsidRDefault="00FB1E93" w:rsidP="00B902D5">
      <w:pPr>
        <w:pStyle w:val="Beschriftung1"/>
        <w:shd w:val="clear" w:color="auto" w:fill="FFFFFF"/>
        <w:spacing w:before="120" w:after="120" w:line="288" w:lineRule="atLeast"/>
        <w:rPr>
          <w:rFonts w:ascii="Arial" w:hAnsi="Arial" w:cs="Arial"/>
          <w:bCs/>
          <w:iCs/>
          <w:color w:val="164774"/>
          <w:lang w:val="de-AT"/>
        </w:rPr>
      </w:pPr>
      <w:r w:rsidRPr="00FB1E93">
        <w:rPr>
          <w:rFonts w:ascii="Arial" w:hAnsi="Arial" w:cs="Arial"/>
          <w:bCs/>
          <w:iCs/>
          <w:color w:val="164774"/>
          <w:lang w:val="de-AT"/>
        </w:rPr>
        <w:t xml:space="preserve">Direktlink zu den Ergebnissen: </w:t>
      </w:r>
      <w:hyperlink r:id="rId7" w:history="1">
        <w:r w:rsidRPr="00FB1E93">
          <w:rPr>
            <w:rStyle w:val="Hyperlink"/>
            <w:rFonts w:ascii="Arial" w:hAnsi="Arial" w:cs="Arial"/>
            <w:bCs/>
            <w:iCs/>
            <w:lang w:val="de-AT"/>
          </w:rPr>
          <w:t>Austria Climbing Ergebnisse 2019</w:t>
        </w:r>
      </w:hyperlink>
    </w:p>
    <w:p w:rsidR="00614FBE" w:rsidRPr="00614FBE" w:rsidRDefault="00614FBE" w:rsidP="00614FBE">
      <w:pPr>
        <w:pStyle w:val="Beschriftung1"/>
        <w:shd w:val="clear" w:color="auto" w:fill="FFFFFF"/>
        <w:spacing w:before="120" w:after="120" w:line="288" w:lineRule="atLeast"/>
        <w:rPr>
          <w:rFonts w:ascii="Arial" w:hAnsi="Arial" w:cs="Arial"/>
          <w:bCs/>
          <w:iCs/>
          <w:color w:val="164774"/>
          <w:lang w:val="de-AT"/>
        </w:rPr>
      </w:pPr>
      <w:r>
        <w:rPr>
          <w:rFonts w:ascii="Arial" w:hAnsi="Arial" w:cs="Arial"/>
          <w:bCs/>
          <w:iCs/>
          <w:color w:val="164774"/>
          <w:lang w:val="de-AT"/>
        </w:rPr>
        <w:t>Text: Ben Lepesant</w:t>
      </w:r>
    </w:p>
    <w:p w:rsidR="003E2DD6" w:rsidRPr="00994162" w:rsidRDefault="003E2DD6" w:rsidP="00994162">
      <w:pPr>
        <w:pStyle w:val="Beschriftung1"/>
        <w:shd w:val="clear" w:color="auto" w:fill="FFFFFF"/>
        <w:spacing w:before="120" w:beforeAutospacing="0" w:after="120" w:afterAutospacing="0" w:line="288" w:lineRule="atLeast"/>
        <w:rPr>
          <w:rFonts w:ascii="Arial" w:hAnsi="Arial" w:cs="Arial"/>
          <w:b/>
          <w:bCs/>
          <w:iCs/>
          <w:color w:val="164774"/>
          <w:sz w:val="24"/>
          <w:szCs w:val="24"/>
        </w:rPr>
      </w:pPr>
      <w:r w:rsidRPr="00680530">
        <w:rPr>
          <w:rFonts w:ascii="Arial" w:hAnsi="Arial" w:cs="Arial"/>
          <w:b/>
          <w:bCs/>
          <w:iCs/>
          <w:color w:val="164774"/>
          <w:sz w:val="24"/>
          <w:szCs w:val="24"/>
        </w:rPr>
        <w:t>Rückfragehinweis/Medienkontakt </w:t>
      </w:r>
      <w:r w:rsidR="00680530">
        <w:rPr>
          <w:rFonts w:ascii="ArialMT" w:hAnsi="ArialMT" w:cs="ArialMT"/>
          <w:b/>
          <w:bCs/>
          <w:color w:val="245D91"/>
          <w:spacing w:val="4"/>
          <w:kern w:val="1"/>
        </w:rPr>
        <w:br/>
      </w:r>
      <w:r>
        <w:rPr>
          <w:rFonts w:ascii="ArialMT" w:hAnsi="ArialMT" w:cs="ArialMT"/>
          <w:b/>
          <w:bCs/>
          <w:color w:val="245D91"/>
          <w:spacing w:val="4"/>
          <w:kern w:val="1"/>
        </w:rPr>
        <w:t>Mag. Michael Schöpf</w:t>
      </w:r>
    </w:p>
    <w:p w:rsidR="003E2DD6" w:rsidRDefault="003E2DD6" w:rsidP="003E2DD6">
      <w:pPr>
        <w:widowControl w:val="0"/>
        <w:autoSpaceDE w:val="0"/>
        <w:autoSpaceDN w:val="0"/>
        <w:adjustRightInd w:val="0"/>
        <w:rPr>
          <w:rFonts w:ascii="Calibri" w:hAnsi="Calibri" w:cs="Calibri"/>
          <w:kern w:val="1"/>
          <w:sz w:val="28"/>
          <w:szCs w:val="28"/>
        </w:rPr>
      </w:pPr>
      <w:r>
        <w:rPr>
          <w:rFonts w:ascii="ArialMT" w:hAnsi="ArialMT" w:cs="ArialMT"/>
          <w:color w:val="245D91"/>
          <w:spacing w:val="4"/>
          <w:kern w:val="1"/>
          <w:sz w:val="20"/>
          <w:szCs w:val="20"/>
        </w:rPr>
        <w:t>sports manager</w:t>
      </w:r>
    </w:p>
    <w:p w:rsidR="003E2DD6" w:rsidRDefault="003E2DD6" w:rsidP="003E2DD6">
      <w:pPr>
        <w:widowControl w:val="0"/>
        <w:autoSpaceDE w:val="0"/>
        <w:autoSpaceDN w:val="0"/>
        <w:adjustRightInd w:val="0"/>
        <w:rPr>
          <w:rFonts w:ascii="ArialMT" w:hAnsi="ArialMT" w:cs="ArialMT"/>
          <w:b/>
          <w:bCs/>
          <w:spacing w:val="4"/>
          <w:kern w:val="1"/>
          <w:sz w:val="20"/>
          <w:szCs w:val="20"/>
        </w:rPr>
      </w:pPr>
    </w:p>
    <w:p w:rsidR="003E2DD6" w:rsidRDefault="003E2DD6" w:rsidP="003E2DD6">
      <w:pPr>
        <w:widowControl w:val="0"/>
        <w:autoSpaceDE w:val="0"/>
        <w:autoSpaceDN w:val="0"/>
        <w:adjustRightInd w:val="0"/>
        <w:rPr>
          <w:rFonts w:ascii="ArialMT" w:hAnsi="ArialMT" w:cs="ArialMT"/>
          <w:color w:val="B30F2C"/>
          <w:kern w:val="1"/>
          <w:sz w:val="20"/>
          <w:szCs w:val="20"/>
        </w:rPr>
      </w:pPr>
      <w:r>
        <w:rPr>
          <w:rFonts w:ascii="ArialMT" w:hAnsi="ArialMT" w:cs="ArialMT"/>
          <w:b/>
          <w:bCs/>
          <w:color w:val="B30F2C"/>
          <w:spacing w:val="4"/>
          <w:kern w:val="1"/>
          <w:sz w:val="20"/>
          <w:szCs w:val="20"/>
        </w:rPr>
        <w:t>Kletterverband </w:t>
      </w:r>
    </w:p>
    <w:p w:rsidR="003E2DD6" w:rsidRDefault="003E2DD6" w:rsidP="003E2DD6">
      <w:pPr>
        <w:widowControl w:val="0"/>
        <w:autoSpaceDE w:val="0"/>
        <w:autoSpaceDN w:val="0"/>
        <w:adjustRightInd w:val="0"/>
        <w:rPr>
          <w:rFonts w:ascii="ArialMT" w:hAnsi="ArialMT" w:cs="ArialMT"/>
          <w:color w:val="B30F2C"/>
          <w:kern w:val="1"/>
          <w:sz w:val="20"/>
          <w:szCs w:val="20"/>
        </w:rPr>
      </w:pPr>
      <w:r>
        <w:rPr>
          <w:rFonts w:ascii="ArialMT" w:hAnsi="ArialMT" w:cs="ArialMT"/>
          <w:color w:val="B30F2C"/>
          <w:spacing w:val="4"/>
          <w:kern w:val="1"/>
          <w:sz w:val="20"/>
          <w:szCs w:val="20"/>
        </w:rPr>
        <w:t>Österreich </w:t>
      </w:r>
    </w:p>
    <w:p w:rsidR="003E2DD6" w:rsidRDefault="00614FBE" w:rsidP="003E2DD6">
      <w:pPr>
        <w:widowControl w:val="0"/>
        <w:autoSpaceDE w:val="0"/>
        <w:autoSpaceDN w:val="0"/>
        <w:adjustRightInd w:val="0"/>
        <w:rPr>
          <w:rFonts w:ascii="ArialMT" w:hAnsi="ArialMT" w:cs="ArialMT"/>
          <w:color w:val="245D91"/>
          <w:kern w:val="1"/>
          <w:sz w:val="20"/>
          <w:szCs w:val="20"/>
        </w:rPr>
      </w:pPr>
      <w:r>
        <w:rPr>
          <w:rFonts w:ascii="ArialMT" w:hAnsi="ArialMT" w:cs="ArialMT"/>
          <w:color w:val="245D91"/>
          <w:spacing w:val="4"/>
          <w:kern w:val="1"/>
          <w:sz w:val="20"/>
          <w:szCs w:val="20"/>
        </w:rPr>
        <w:t>Matthias-Schmid-Straß</w:t>
      </w:r>
      <w:r w:rsidR="00287556">
        <w:rPr>
          <w:rFonts w:ascii="ArialMT" w:hAnsi="ArialMT" w:cs="ArialMT"/>
          <w:color w:val="245D91"/>
          <w:spacing w:val="4"/>
          <w:kern w:val="1"/>
          <w:sz w:val="20"/>
          <w:szCs w:val="20"/>
        </w:rPr>
        <w:t>e</w:t>
      </w:r>
      <w:r w:rsidR="006A386D">
        <w:rPr>
          <w:rFonts w:ascii="ArialMT" w:hAnsi="ArialMT" w:cs="ArialMT"/>
          <w:color w:val="245D91"/>
          <w:spacing w:val="4"/>
          <w:kern w:val="1"/>
          <w:sz w:val="20"/>
          <w:szCs w:val="20"/>
        </w:rPr>
        <w:t xml:space="preserve"> 12</w:t>
      </w:r>
    </w:p>
    <w:p w:rsidR="003E2DD6" w:rsidRDefault="00287556" w:rsidP="003E2DD6">
      <w:pPr>
        <w:widowControl w:val="0"/>
        <w:autoSpaceDE w:val="0"/>
        <w:autoSpaceDN w:val="0"/>
        <w:adjustRightInd w:val="0"/>
        <w:rPr>
          <w:rFonts w:ascii="ArialMT" w:hAnsi="ArialMT" w:cs="ArialMT"/>
          <w:color w:val="245D91"/>
          <w:kern w:val="1"/>
          <w:sz w:val="20"/>
          <w:szCs w:val="20"/>
        </w:rPr>
      </w:pPr>
      <w:r>
        <w:rPr>
          <w:rFonts w:ascii="ArialMT" w:hAnsi="ArialMT" w:cs="ArialMT"/>
          <w:color w:val="245D91"/>
          <w:spacing w:val="4"/>
          <w:kern w:val="1"/>
          <w:sz w:val="20"/>
          <w:szCs w:val="20"/>
        </w:rPr>
        <w:t>6020 Innsbruck</w:t>
      </w:r>
      <w:r w:rsidR="003E2DD6">
        <w:rPr>
          <w:rFonts w:ascii="ArialMT" w:hAnsi="ArialMT" w:cs="ArialMT"/>
          <w:color w:val="245D91"/>
          <w:spacing w:val="4"/>
          <w:kern w:val="1"/>
          <w:sz w:val="20"/>
          <w:szCs w:val="20"/>
        </w:rPr>
        <w:t>, Austria</w:t>
      </w:r>
    </w:p>
    <w:p w:rsidR="003E2DD6" w:rsidRDefault="003E2DD6" w:rsidP="003E2DD6">
      <w:pPr>
        <w:widowControl w:val="0"/>
        <w:autoSpaceDE w:val="0"/>
        <w:autoSpaceDN w:val="0"/>
        <w:adjustRightInd w:val="0"/>
        <w:rPr>
          <w:rFonts w:ascii="ArialMT" w:hAnsi="ArialMT" w:cs="ArialMT"/>
          <w:kern w:val="1"/>
          <w:sz w:val="20"/>
          <w:szCs w:val="20"/>
        </w:rPr>
      </w:pPr>
    </w:p>
    <w:p w:rsidR="003E2DD6" w:rsidRDefault="003E2DD6" w:rsidP="003E2DD6">
      <w:pPr>
        <w:widowControl w:val="0"/>
        <w:autoSpaceDE w:val="0"/>
        <w:autoSpaceDN w:val="0"/>
        <w:adjustRightInd w:val="0"/>
        <w:rPr>
          <w:rFonts w:ascii="ArialMT" w:hAnsi="ArialMT" w:cs="ArialMT"/>
          <w:color w:val="245D91"/>
          <w:kern w:val="1"/>
          <w:sz w:val="20"/>
          <w:szCs w:val="20"/>
        </w:rPr>
      </w:pPr>
      <w:r>
        <w:rPr>
          <w:rFonts w:ascii="ArialMT" w:hAnsi="ArialMT" w:cs="ArialMT"/>
          <w:color w:val="B30F2C"/>
          <w:spacing w:val="4"/>
          <w:kern w:val="1"/>
          <w:sz w:val="20"/>
          <w:szCs w:val="20"/>
        </w:rPr>
        <w:t>T+F</w:t>
      </w:r>
      <w:r>
        <w:rPr>
          <w:rFonts w:ascii="ArialMT" w:hAnsi="ArialMT" w:cs="ArialMT"/>
          <w:spacing w:val="4"/>
          <w:kern w:val="1"/>
          <w:sz w:val="20"/>
          <w:szCs w:val="20"/>
        </w:rPr>
        <w:t>  </w:t>
      </w:r>
      <w:r>
        <w:rPr>
          <w:rFonts w:ascii="ArialMT" w:hAnsi="ArialMT" w:cs="ArialMT"/>
          <w:color w:val="245D91"/>
          <w:spacing w:val="4"/>
          <w:kern w:val="1"/>
          <w:sz w:val="20"/>
          <w:szCs w:val="20"/>
        </w:rPr>
        <w:t>0043</w:t>
      </w:r>
      <w:r>
        <w:rPr>
          <w:rFonts w:ascii="Times New Roman" w:hAnsi="Times New Roman" w:cs="Times New Roman"/>
          <w:spacing w:val="4"/>
          <w:kern w:val="1"/>
          <w:sz w:val="20"/>
          <w:szCs w:val="20"/>
        </w:rPr>
        <w:t> </w:t>
      </w:r>
      <w:r>
        <w:rPr>
          <w:rFonts w:ascii="ArialMT" w:hAnsi="ArialMT" w:cs="ArialMT"/>
          <w:color w:val="B30F2C"/>
          <w:spacing w:val="4"/>
          <w:kern w:val="1"/>
          <w:sz w:val="20"/>
          <w:szCs w:val="20"/>
        </w:rPr>
        <w:t> ⁄</w:t>
      </w:r>
      <w:r>
        <w:rPr>
          <w:rFonts w:ascii="ArialMT" w:hAnsi="ArialMT" w:cs="ArialMT"/>
          <w:spacing w:val="4"/>
          <w:kern w:val="1"/>
          <w:sz w:val="20"/>
          <w:szCs w:val="20"/>
        </w:rPr>
        <w:t> </w:t>
      </w:r>
      <w:r>
        <w:rPr>
          <w:rFonts w:ascii="Times New Roman" w:hAnsi="Times New Roman" w:cs="Times New Roman"/>
          <w:spacing w:val="4"/>
          <w:kern w:val="1"/>
          <w:sz w:val="20"/>
          <w:szCs w:val="20"/>
        </w:rPr>
        <w:t> </w:t>
      </w:r>
      <w:r w:rsidR="00287556">
        <w:rPr>
          <w:rFonts w:ascii="ArialMT" w:hAnsi="ArialMT" w:cs="ArialMT"/>
          <w:color w:val="245D91"/>
          <w:spacing w:val="4"/>
          <w:kern w:val="1"/>
          <w:sz w:val="20"/>
          <w:szCs w:val="20"/>
        </w:rPr>
        <w:t>650</w:t>
      </w:r>
      <w:r>
        <w:rPr>
          <w:rFonts w:ascii="Times New Roman" w:hAnsi="Times New Roman" w:cs="Times New Roman"/>
          <w:spacing w:val="4"/>
          <w:kern w:val="1"/>
          <w:sz w:val="20"/>
          <w:szCs w:val="20"/>
        </w:rPr>
        <w:t> </w:t>
      </w:r>
      <w:r>
        <w:rPr>
          <w:rFonts w:ascii="ArialMT" w:hAnsi="ArialMT" w:cs="ArialMT"/>
          <w:color w:val="B30F2C"/>
          <w:spacing w:val="4"/>
          <w:kern w:val="1"/>
          <w:sz w:val="20"/>
          <w:szCs w:val="20"/>
        </w:rPr>
        <w:t> ⁄</w:t>
      </w:r>
      <w:r>
        <w:rPr>
          <w:rFonts w:ascii="ArialMT" w:hAnsi="ArialMT" w:cs="ArialMT"/>
          <w:spacing w:val="4"/>
          <w:kern w:val="1"/>
          <w:sz w:val="20"/>
          <w:szCs w:val="20"/>
        </w:rPr>
        <w:t>  </w:t>
      </w:r>
      <w:r w:rsidR="00287556">
        <w:rPr>
          <w:rFonts w:ascii="ArialMT" w:hAnsi="ArialMT" w:cs="ArialMT"/>
          <w:color w:val="245D91"/>
          <w:spacing w:val="4"/>
          <w:kern w:val="1"/>
          <w:sz w:val="20"/>
          <w:szCs w:val="20"/>
        </w:rPr>
        <w:t>9105922</w:t>
      </w:r>
    </w:p>
    <w:p w:rsidR="003E2DD6" w:rsidRDefault="00FB55D3" w:rsidP="003E2DD6">
      <w:pPr>
        <w:widowControl w:val="0"/>
        <w:autoSpaceDE w:val="0"/>
        <w:autoSpaceDN w:val="0"/>
        <w:adjustRightInd w:val="0"/>
        <w:rPr>
          <w:rFonts w:ascii="ArialMT" w:hAnsi="ArialMT" w:cs="ArialMT"/>
          <w:color w:val="245D91"/>
          <w:kern w:val="1"/>
          <w:sz w:val="20"/>
          <w:szCs w:val="20"/>
        </w:rPr>
      </w:pPr>
      <w:hyperlink r:id="rId8" w:history="1">
        <w:r w:rsidR="00287556">
          <w:rPr>
            <w:rFonts w:ascii="ArialMT" w:hAnsi="ArialMT" w:cs="ArialMT"/>
            <w:color w:val="0000E9"/>
            <w:spacing w:val="4"/>
            <w:kern w:val="1"/>
            <w:sz w:val="20"/>
            <w:szCs w:val="20"/>
            <w:u w:val="single" w:color="0000E9"/>
          </w:rPr>
          <w:t>m.schoepf@austriaclimbing.com</w:t>
        </w:r>
      </w:hyperlink>
    </w:p>
    <w:p w:rsidR="003E2DD6" w:rsidRDefault="00FB55D3" w:rsidP="003E2DD6">
      <w:pPr>
        <w:widowControl w:val="0"/>
        <w:autoSpaceDE w:val="0"/>
        <w:autoSpaceDN w:val="0"/>
        <w:adjustRightInd w:val="0"/>
        <w:rPr>
          <w:rFonts w:ascii="ArialMT" w:hAnsi="ArialMT" w:cs="ArialMT"/>
          <w:color w:val="245D91"/>
          <w:kern w:val="1"/>
          <w:sz w:val="20"/>
          <w:szCs w:val="20"/>
        </w:rPr>
      </w:pPr>
      <w:hyperlink r:id="rId9" w:history="1">
        <w:r w:rsidR="003E2DD6">
          <w:rPr>
            <w:rFonts w:ascii="ArialMT" w:hAnsi="ArialMT" w:cs="ArialMT"/>
            <w:color w:val="0000E9"/>
            <w:kern w:val="1"/>
            <w:sz w:val="20"/>
            <w:szCs w:val="20"/>
            <w:u w:val="single" w:color="0000E9"/>
          </w:rPr>
          <w:t>www.austriaclimbing.com</w:t>
        </w:r>
      </w:hyperlink>
    </w:p>
    <w:p w:rsidR="003E2DD6" w:rsidRDefault="003E2DD6" w:rsidP="003E2DD6">
      <w:pPr>
        <w:widowControl w:val="0"/>
        <w:autoSpaceDE w:val="0"/>
        <w:autoSpaceDN w:val="0"/>
        <w:adjustRightInd w:val="0"/>
        <w:rPr>
          <w:rFonts w:ascii="ArialMT" w:hAnsi="ArialMT" w:cs="ArialMT"/>
          <w:color w:val="245D91"/>
          <w:kern w:val="1"/>
          <w:sz w:val="20"/>
          <w:szCs w:val="20"/>
        </w:rPr>
      </w:pPr>
    </w:p>
    <w:p w:rsidR="003E2DD6" w:rsidRDefault="003E2DD6" w:rsidP="003E2DD6">
      <w:pPr>
        <w:widowControl w:val="0"/>
        <w:autoSpaceDE w:val="0"/>
        <w:autoSpaceDN w:val="0"/>
        <w:adjustRightInd w:val="0"/>
        <w:rPr>
          <w:rFonts w:ascii="ArialMT" w:hAnsi="ArialMT" w:cs="ArialMT"/>
          <w:color w:val="245D91"/>
          <w:kern w:val="1"/>
          <w:sz w:val="20"/>
          <w:szCs w:val="20"/>
        </w:rPr>
      </w:pPr>
    </w:p>
    <w:p w:rsidR="00696CA6" w:rsidRPr="00695221" w:rsidRDefault="003E2DD6" w:rsidP="00695221">
      <w:pPr>
        <w:widowControl w:val="0"/>
        <w:autoSpaceDE w:val="0"/>
        <w:autoSpaceDN w:val="0"/>
        <w:adjustRightInd w:val="0"/>
        <w:rPr>
          <w:rFonts w:ascii="ArialMT" w:hAnsi="ArialMT" w:cs="ArialMT"/>
          <w:color w:val="245D91"/>
          <w:kern w:val="1"/>
          <w:sz w:val="20"/>
          <w:szCs w:val="20"/>
        </w:rPr>
      </w:pPr>
      <w:r>
        <w:rPr>
          <w:rFonts w:ascii="ArialMT" w:hAnsi="ArialMT" w:cs="ArialMT"/>
          <w:color w:val="245D91"/>
          <w:kern w:val="1"/>
          <w:sz w:val="20"/>
          <w:szCs w:val="20"/>
        </w:rPr>
        <w:t> </w:t>
      </w:r>
      <w:r>
        <w:rPr>
          <w:rFonts w:ascii="ArialMT" w:hAnsi="ArialMT" w:cs="ArialMT"/>
          <w:noProof/>
          <w:color w:val="0000E9"/>
          <w:kern w:val="1"/>
          <w:sz w:val="20"/>
          <w:szCs w:val="20"/>
          <w:lang w:val="en-GB" w:eastAsia="en-GB"/>
        </w:rPr>
        <w:drawing>
          <wp:anchor distT="0" distB="0" distL="114300" distR="114300" simplePos="0" relativeHeight="251660288" behindDoc="0" locked="0" layoutInCell="1" allowOverlap="1" wp14:anchorId="193AB84F" wp14:editId="7CBD5DFA">
            <wp:simplePos x="0" y="0"/>
            <wp:positionH relativeFrom="column">
              <wp:posOffset>37465</wp:posOffset>
            </wp:positionH>
            <wp:positionV relativeFrom="paragraph">
              <wp:posOffset>-75565</wp:posOffset>
            </wp:positionV>
            <wp:extent cx="215900" cy="215900"/>
            <wp:effectExtent l="0" t="0" r="12700" b="12700"/>
            <wp:wrapNone/>
            <wp:docPr id="6" name="Bild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MT" w:hAnsi="ArialMT" w:cs="ArialMT"/>
          <w:color w:val="245D91"/>
          <w:kern w:val="1"/>
          <w:sz w:val="20"/>
          <w:szCs w:val="20"/>
        </w:rPr>
        <w:t> </w:t>
      </w:r>
      <w:r>
        <w:rPr>
          <w:rFonts w:ascii="ArialMT" w:hAnsi="ArialMT" w:cs="ArialMT"/>
          <w:noProof/>
          <w:color w:val="0000E9"/>
          <w:kern w:val="1"/>
          <w:sz w:val="20"/>
          <w:szCs w:val="20"/>
          <w:lang w:val="en-GB" w:eastAsia="en-GB"/>
        </w:rPr>
        <w:drawing>
          <wp:anchor distT="0" distB="0" distL="114300" distR="114300" simplePos="0" relativeHeight="251659264" behindDoc="0" locked="0" layoutInCell="1" allowOverlap="1" wp14:anchorId="07CB3144" wp14:editId="192DB17B">
            <wp:simplePos x="0" y="0"/>
            <wp:positionH relativeFrom="column">
              <wp:posOffset>304165</wp:posOffset>
            </wp:positionH>
            <wp:positionV relativeFrom="paragraph">
              <wp:posOffset>-75565</wp:posOffset>
            </wp:positionV>
            <wp:extent cx="215900" cy="215900"/>
            <wp:effectExtent l="0" t="0" r="12700" b="12700"/>
            <wp:wrapNone/>
            <wp:docPr id="1" name="Bild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MT" w:hAnsi="ArialMT" w:cs="ArialMT"/>
          <w:color w:val="245D91"/>
          <w:kern w:val="1"/>
          <w:sz w:val="20"/>
          <w:szCs w:val="20"/>
        </w:rPr>
        <w:t> </w:t>
      </w:r>
      <w:r>
        <w:rPr>
          <w:rFonts w:ascii="ArialMT" w:hAnsi="ArialMT" w:cs="ArialMT"/>
          <w:noProof/>
          <w:color w:val="0000E9"/>
          <w:kern w:val="1"/>
          <w:sz w:val="20"/>
          <w:szCs w:val="20"/>
          <w:lang w:val="en-GB" w:eastAsia="en-GB"/>
        </w:rPr>
        <w:drawing>
          <wp:anchor distT="0" distB="0" distL="114300" distR="114300" simplePos="0" relativeHeight="251658240" behindDoc="0" locked="0" layoutInCell="1" allowOverlap="1" wp14:anchorId="08FE82DF" wp14:editId="26EF478E">
            <wp:simplePos x="0" y="0"/>
            <wp:positionH relativeFrom="column">
              <wp:posOffset>558165</wp:posOffset>
            </wp:positionH>
            <wp:positionV relativeFrom="paragraph">
              <wp:posOffset>-75565</wp:posOffset>
            </wp:positionV>
            <wp:extent cx="215900" cy="215900"/>
            <wp:effectExtent l="0" t="0" r="12700" b="12700"/>
            <wp:wrapNone/>
            <wp:docPr id="3" name="Bild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696CA6" w:rsidRPr="00695221" w:rsidSect="00382852">
      <w:headerReference w:type="default" r:id="rId16"/>
      <w:footerReference w:type="default" r:id="rId17"/>
      <w:pgSz w:w="11900" w:h="16840"/>
      <w:pgMar w:top="2552" w:right="1418" w:bottom="1134" w:left="170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5D3" w:rsidRDefault="00FB55D3" w:rsidP="00FC07F1">
      <w:r>
        <w:separator/>
      </w:r>
    </w:p>
  </w:endnote>
  <w:endnote w:type="continuationSeparator" w:id="0">
    <w:p w:rsidR="00FB55D3" w:rsidRDefault="00FB55D3" w:rsidP="00FC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NewRomanPS-ItalicMT">
    <w:altName w:val="Times New Roman"/>
    <w:panose1 w:val="020205030504050903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Replica-Regular">
    <w:altName w:val="Cambria"/>
    <w:panose1 w:val="020B0604020202020204"/>
    <w:charset w:val="4D"/>
    <w:family w:val="auto"/>
    <w:notTrueType/>
    <w:pitch w:val="default"/>
    <w:sig w:usb0="00000003" w:usb1="00000000" w:usb2="00000000" w:usb3="00000000" w:csb0="00000001"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411" w:rsidRDefault="00312411">
    <w:pPr>
      <w:pStyle w:val="Footer"/>
    </w:pPr>
  </w:p>
  <w:p w:rsidR="00312411" w:rsidRDefault="00312411">
    <w:pPr>
      <w:pStyle w:val="Footer"/>
    </w:pPr>
  </w:p>
  <w:p w:rsidR="00312411" w:rsidRDefault="00312411">
    <w:pPr>
      <w:pStyle w:val="Footer"/>
    </w:pPr>
  </w:p>
  <w:p w:rsidR="00312411" w:rsidRDefault="00312411" w:rsidP="00192EF6">
    <w:pPr>
      <w:pStyle w:val="Footer"/>
      <w:rPr>
        <w:sz w:val="16"/>
      </w:rPr>
    </w:pPr>
  </w:p>
  <w:p w:rsidR="00312411" w:rsidRDefault="00312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5D3" w:rsidRDefault="00FB55D3" w:rsidP="00FC07F1">
      <w:r>
        <w:separator/>
      </w:r>
    </w:p>
  </w:footnote>
  <w:footnote w:type="continuationSeparator" w:id="0">
    <w:p w:rsidR="00FB55D3" w:rsidRDefault="00FB55D3" w:rsidP="00FC0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411" w:rsidRDefault="00312411">
    <w:pPr>
      <w:pStyle w:val="Header"/>
    </w:pPr>
  </w:p>
  <w:p w:rsidR="00312411" w:rsidRDefault="00312411">
    <w:pPr>
      <w:pStyle w:val="Header"/>
    </w:pPr>
    <w:r>
      <w:rPr>
        <w:noProof/>
        <w:lang w:val="en-GB" w:eastAsia="en-GB"/>
      </w:rPr>
      <w:drawing>
        <wp:anchor distT="0" distB="0" distL="114300" distR="114300" simplePos="0" relativeHeight="251663360" behindDoc="0" locked="0" layoutInCell="1" allowOverlap="1" wp14:anchorId="6D575AE2" wp14:editId="4B466EA9">
          <wp:simplePos x="0" y="0"/>
          <wp:positionH relativeFrom="column">
            <wp:posOffset>3666490</wp:posOffset>
          </wp:positionH>
          <wp:positionV relativeFrom="paragraph">
            <wp:posOffset>92710</wp:posOffset>
          </wp:positionV>
          <wp:extent cx="2162810" cy="681990"/>
          <wp:effectExtent l="0" t="0" r="0" b="3810"/>
          <wp:wrapNone/>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6819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312411" w:rsidRDefault="00312411">
    <w:pPr>
      <w:pStyle w:val="Header"/>
    </w:pPr>
  </w:p>
  <w:p w:rsidR="00312411" w:rsidRDefault="00312411">
    <w:pPr>
      <w:pStyle w:val="Header"/>
    </w:pPr>
  </w:p>
  <w:p w:rsidR="00312411" w:rsidRDefault="00312411">
    <w:pPr>
      <w:pStyle w:val="Header"/>
      <w:rPr>
        <w:rFonts w:ascii="ArialMT" w:hAnsi="ArialMT" w:cs="Times New Roman"/>
        <w:sz w:val="28"/>
        <w:szCs w:val="28"/>
      </w:rPr>
    </w:pPr>
  </w:p>
  <w:p w:rsidR="00312411" w:rsidRPr="00F954AB" w:rsidRDefault="00312411">
    <w:pPr>
      <w:pStyle w:val="Header"/>
      <w:rPr>
        <w:rFonts w:ascii="Arial" w:hAnsi="Arial" w:cs="Arial"/>
        <w:sz w:val="28"/>
        <w:szCs w:val="28"/>
      </w:rPr>
    </w:pPr>
    <w:r>
      <w:rPr>
        <w:noProof/>
        <w:lang w:val="en-GB" w:eastAsia="en-GB"/>
      </w:rPr>
      <w:drawing>
        <wp:anchor distT="0" distB="0" distL="114300" distR="114300" simplePos="0" relativeHeight="251665408" behindDoc="0" locked="0" layoutInCell="1" allowOverlap="1" wp14:anchorId="68102C39" wp14:editId="4F7D76F3">
          <wp:simplePos x="0" y="0"/>
          <wp:positionH relativeFrom="column">
            <wp:posOffset>-1371600</wp:posOffset>
          </wp:positionH>
          <wp:positionV relativeFrom="paragraph">
            <wp:posOffset>1966595</wp:posOffset>
          </wp:positionV>
          <wp:extent cx="749300" cy="4546600"/>
          <wp:effectExtent l="0" t="0" r="12700"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300" cy="4546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954AB">
      <w:rPr>
        <w:rFonts w:ascii="Arial" w:hAnsi="Arial" w:cs="Arial"/>
        <w:iCs/>
        <w:color w:val="004A83"/>
      </w:rPr>
      <w:fldChar w:fldCharType="begin"/>
    </w:r>
    <w:r w:rsidRPr="00F954AB">
      <w:rPr>
        <w:rFonts w:ascii="Arial" w:hAnsi="Arial" w:cs="Arial"/>
        <w:iCs/>
        <w:color w:val="004A83"/>
      </w:rPr>
      <w:instrText xml:space="preserve"> PAGE </w:instrText>
    </w:r>
    <w:r w:rsidRPr="00F954AB">
      <w:rPr>
        <w:rFonts w:ascii="Arial" w:hAnsi="Arial" w:cs="Arial"/>
        <w:iCs/>
        <w:color w:val="004A83"/>
      </w:rPr>
      <w:fldChar w:fldCharType="separate"/>
    </w:r>
    <w:r w:rsidR="00043875">
      <w:rPr>
        <w:rFonts w:ascii="Arial" w:hAnsi="Arial" w:cs="Arial"/>
        <w:iCs/>
        <w:noProof/>
        <w:color w:val="004A83"/>
      </w:rPr>
      <w:t>1</w:t>
    </w:r>
    <w:r w:rsidRPr="00F954AB">
      <w:rPr>
        <w:rFonts w:ascii="Arial" w:hAnsi="Arial" w:cs="Arial"/>
        <w:iCs/>
        <w:color w:val="004A83"/>
      </w:rPr>
      <w:fldChar w:fldCharType="end"/>
    </w:r>
    <w:r w:rsidRPr="00F954AB">
      <w:rPr>
        <w:rFonts w:ascii="Arial" w:hAnsi="Arial" w:cs="Arial"/>
        <w:sz w:val="28"/>
        <w:szCs w:val="28"/>
      </w:rPr>
      <w:t xml:space="preserve"> </w:t>
    </w:r>
    <w:r w:rsidRPr="00F954AB">
      <w:rPr>
        <w:rFonts w:ascii="Arial" w:hAnsi="Arial" w:cs="Arial"/>
        <w:color w:val="E36C0A" w:themeColor="accent6" w:themeShade="BF"/>
      </w:rPr>
      <w:t>/</w:t>
    </w:r>
    <w:r w:rsidRPr="00F954AB">
      <w:rPr>
        <w:rFonts w:ascii="Arial" w:hAnsi="Arial" w:cs="Arial"/>
        <w:sz w:val="28"/>
        <w:szCs w:val="28"/>
      </w:rPr>
      <w:t xml:space="preserve"> </w:t>
    </w:r>
    <w:r w:rsidRPr="00F954AB">
      <w:rPr>
        <w:rFonts w:ascii="Arial" w:hAnsi="Arial" w:cs="Arial"/>
        <w:iCs/>
        <w:color w:val="004A83"/>
      </w:rPr>
      <w:fldChar w:fldCharType="begin"/>
    </w:r>
    <w:r w:rsidRPr="00F954AB">
      <w:rPr>
        <w:rFonts w:ascii="Arial" w:hAnsi="Arial" w:cs="Arial"/>
        <w:iCs/>
        <w:color w:val="004A83"/>
      </w:rPr>
      <w:instrText xml:space="preserve"> NUMPAGES </w:instrText>
    </w:r>
    <w:r w:rsidRPr="00F954AB">
      <w:rPr>
        <w:rFonts w:ascii="Arial" w:hAnsi="Arial" w:cs="Arial"/>
        <w:iCs/>
        <w:color w:val="004A83"/>
      </w:rPr>
      <w:fldChar w:fldCharType="separate"/>
    </w:r>
    <w:r w:rsidR="00043875">
      <w:rPr>
        <w:rFonts w:ascii="Arial" w:hAnsi="Arial" w:cs="Arial"/>
        <w:iCs/>
        <w:noProof/>
        <w:color w:val="004A83"/>
      </w:rPr>
      <w:t>1</w:t>
    </w:r>
    <w:r w:rsidRPr="00F954AB">
      <w:rPr>
        <w:rFonts w:ascii="Arial" w:hAnsi="Arial" w:cs="Arial"/>
        <w:iCs/>
        <w:color w:val="004A83"/>
      </w:rPr>
      <w:fldChar w:fldCharType="end"/>
    </w:r>
    <w:r w:rsidRPr="00F954AB">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14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2D49BF"/>
    <w:multiLevelType w:val="hybridMultilevel"/>
    <w:tmpl w:val="E86C0184"/>
    <w:lvl w:ilvl="0" w:tplc="72581758">
      <w:numFmt w:val="bullet"/>
      <w:lvlText w:val="-"/>
      <w:lvlJc w:val="left"/>
      <w:pPr>
        <w:ind w:left="1776" w:hanging="360"/>
      </w:pPr>
      <w:rPr>
        <w:rFonts w:ascii="Calibri" w:eastAsia="Calibri" w:hAnsi="Calibri" w:cs="Times New Roman"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2" w15:restartNumberingAfterBreak="0">
    <w:nsid w:val="5B5A4B54"/>
    <w:multiLevelType w:val="hybridMultilevel"/>
    <w:tmpl w:val="153844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D5"/>
    <w:rsid w:val="000053A1"/>
    <w:rsid w:val="000124A9"/>
    <w:rsid w:val="0001373B"/>
    <w:rsid w:val="00015B22"/>
    <w:rsid w:val="00024FA7"/>
    <w:rsid w:val="00030F22"/>
    <w:rsid w:val="00031C5A"/>
    <w:rsid w:val="00032A55"/>
    <w:rsid w:val="00043875"/>
    <w:rsid w:val="00044DE8"/>
    <w:rsid w:val="000664D0"/>
    <w:rsid w:val="00071685"/>
    <w:rsid w:val="00072747"/>
    <w:rsid w:val="00074AB9"/>
    <w:rsid w:val="00075AC5"/>
    <w:rsid w:val="00092912"/>
    <w:rsid w:val="000B7E52"/>
    <w:rsid w:val="000C05BB"/>
    <w:rsid w:val="000C1EF7"/>
    <w:rsid w:val="000C57C8"/>
    <w:rsid w:val="000C633F"/>
    <w:rsid w:val="000D350A"/>
    <w:rsid w:val="000D54A8"/>
    <w:rsid w:val="000E2DC0"/>
    <w:rsid w:val="000E580B"/>
    <w:rsid w:val="000F0CC7"/>
    <w:rsid w:val="000F1F52"/>
    <w:rsid w:val="0010359B"/>
    <w:rsid w:val="00110C6B"/>
    <w:rsid w:val="001238EC"/>
    <w:rsid w:val="00132FC5"/>
    <w:rsid w:val="001429A0"/>
    <w:rsid w:val="00152618"/>
    <w:rsid w:val="00153BE4"/>
    <w:rsid w:val="00153F7E"/>
    <w:rsid w:val="00164D39"/>
    <w:rsid w:val="00173376"/>
    <w:rsid w:val="00175B80"/>
    <w:rsid w:val="00180A18"/>
    <w:rsid w:val="00192EF6"/>
    <w:rsid w:val="001A7CB9"/>
    <w:rsid w:val="001B308A"/>
    <w:rsid w:val="001C12C6"/>
    <w:rsid w:val="001C58DF"/>
    <w:rsid w:val="001D3856"/>
    <w:rsid w:val="001D7086"/>
    <w:rsid w:val="001E23A6"/>
    <w:rsid w:val="001E4C96"/>
    <w:rsid w:val="00200E02"/>
    <w:rsid w:val="00202F35"/>
    <w:rsid w:val="0020487D"/>
    <w:rsid w:val="00205E02"/>
    <w:rsid w:val="002109E5"/>
    <w:rsid w:val="00216A25"/>
    <w:rsid w:val="002178C1"/>
    <w:rsid w:val="00221A4A"/>
    <w:rsid w:val="002277E2"/>
    <w:rsid w:val="0023198B"/>
    <w:rsid w:val="00241373"/>
    <w:rsid w:val="00244294"/>
    <w:rsid w:val="0028196C"/>
    <w:rsid w:val="002847A8"/>
    <w:rsid w:val="00287556"/>
    <w:rsid w:val="002A530A"/>
    <w:rsid w:val="002A53B9"/>
    <w:rsid w:val="002A5428"/>
    <w:rsid w:val="002B13BC"/>
    <w:rsid w:val="002B6EDD"/>
    <w:rsid w:val="002B709F"/>
    <w:rsid w:val="002C1CFF"/>
    <w:rsid w:val="002C4AA6"/>
    <w:rsid w:val="002D0B17"/>
    <w:rsid w:val="002D2935"/>
    <w:rsid w:val="002E4829"/>
    <w:rsid w:val="002E78D0"/>
    <w:rsid w:val="002F02D9"/>
    <w:rsid w:val="002F31AC"/>
    <w:rsid w:val="002F4850"/>
    <w:rsid w:val="003002E7"/>
    <w:rsid w:val="003024B7"/>
    <w:rsid w:val="00304028"/>
    <w:rsid w:val="0030676C"/>
    <w:rsid w:val="00311539"/>
    <w:rsid w:val="00312042"/>
    <w:rsid w:val="00312411"/>
    <w:rsid w:val="00320956"/>
    <w:rsid w:val="003256A1"/>
    <w:rsid w:val="00327996"/>
    <w:rsid w:val="00337804"/>
    <w:rsid w:val="00342C8B"/>
    <w:rsid w:val="0034400C"/>
    <w:rsid w:val="0035185A"/>
    <w:rsid w:val="00354266"/>
    <w:rsid w:val="003605A1"/>
    <w:rsid w:val="00362E9D"/>
    <w:rsid w:val="00365A28"/>
    <w:rsid w:val="00371FC1"/>
    <w:rsid w:val="003752AA"/>
    <w:rsid w:val="00380D71"/>
    <w:rsid w:val="00382852"/>
    <w:rsid w:val="00383A55"/>
    <w:rsid w:val="003842F9"/>
    <w:rsid w:val="00387F6D"/>
    <w:rsid w:val="0039301B"/>
    <w:rsid w:val="003A5EBF"/>
    <w:rsid w:val="003A64D9"/>
    <w:rsid w:val="003A7E9F"/>
    <w:rsid w:val="003B1FFA"/>
    <w:rsid w:val="003B25C0"/>
    <w:rsid w:val="003B740B"/>
    <w:rsid w:val="003C1E43"/>
    <w:rsid w:val="003C76F7"/>
    <w:rsid w:val="003E1716"/>
    <w:rsid w:val="003E2DD6"/>
    <w:rsid w:val="003F5D3B"/>
    <w:rsid w:val="004018F3"/>
    <w:rsid w:val="00406685"/>
    <w:rsid w:val="0042580D"/>
    <w:rsid w:val="004278D0"/>
    <w:rsid w:val="00427F4A"/>
    <w:rsid w:val="004344AA"/>
    <w:rsid w:val="00452612"/>
    <w:rsid w:val="00461DDA"/>
    <w:rsid w:val="0047199A"/>
    <w:rsid w:val="00480D4F"/>
    <w:rsid w:val="00482073"/>
    <w:rsid w:val="00482EF4"/>
    <w:rsid w:val="00484245"/>
    <w:rsid w:val="004876E7"/>
    <w:rsid w:val="00487F60"/>
    <w:rsid w:val="0049003E"/>
    <w:rsid w:val="004954FA"/>
    <w:rsid w:val="004B1042"/>
    <w:rsid w:val="004B4459"/>
    <w:rsid w:val="004D3B27"/>
    <w:rsid w:val="004D4A22"/>
    <w:rsid w:val="004E3874"/>
    <w:rsid w:val="004F08BA"/>
    <w:rsid w:val="004F0E12"/>
    <w:rsid w:val="004F1369"/>
    <w:rsid w:val="005034D9"/>
    <w:rsid w:val="00504CA2"/>
    <w:rsid w:val="0051460D"/>
    <w:rsid w:val="00521189"/>
    <w:rsid w:val="0052745B"/>
    <w:rsid w:val="005374CD"/>
    <w:rsid w:val="005428AD"/>
    <w:rsid w:val="005435BE"/>
    <w:rsid w:val="0054607F"/>
    <w:rsid w:val="00546151"/>
    <w:rsid w:val="005465F0"/>
    <w:rsid w:val="00567248"/>
    <w:rsid w:val="00596676"/>
    <w:rsid w:val="005B2AB9"/>
    <w:rsid w:val="005B55BC"/>
    <w:rsid w:val="005C72CA"/>
    <w:rsid w:val="005D27FD"/>
    <w:rsid w:val="005D7E14"/>
    <w:rsid w:val="005E1089"/>
    <w:rsid w:val="005F5E2C"/>
    <w:rsid w:val="005F6DF6"/>
    <w:rsid w:val="0060068D"/>
    <w:rsid w:val="00601A80"/>
    <w:rsid w:val="00603E05"/>
    <w:rsid w:val="00614FBE"/>
    <w:rsid w:val="006160A1"/>
    <w:rsid w:val="00616A27"/>
    <w:rsid w:val="006326C0"/>
    <w:rsid w:val="0063726A"/>
    <w:rsid w:val="006456F6"/>
    <w:rsid w:val="006503A3"/>
    <w:rsid w:val="00650E8A"/>
    <w:rsid w:val="006544F0"/>
    <w:rsid w:val="006674A8"/>
    <w:rsid w:val="00680530"/>
    <w:rsid w:val="00687EA7"/>
    <w:rsid w:val="00691BB0"/>
    <w:rsid w:val="00695221"/>
    <w:rsid w:val="0069579D"/>
    <w:rsid w:val="00696CA6"/>
    <w:rsid w:val="00697B1C"/>
    <w:rsid w:val="006A3480"/>
    <w:rsid w:val="006A386D"/>
    <w:rsid w:val="006B23DC"/>
    <w:rsid w:val="006C7C81"/>
    <w:rsid w:val="006E4E6D"/>
    <w:rsid w:val="00705F7B"/>
    <w:rsid w:val="0071124E"/>
    <w:rsid w:val="00716E2E"/>
    <w:rsid w:val="0072029F"/>
    <w:rsid w:val="007268E2"/>
    <w:rsid w:val="007332DA"/>
    <w:rsid w:val="007371EB"/>
    <w:rsid w:val="0074061C"/>
    <w:rsid w:val="00754DEB"/>
    <w:rsid w:val="007670D2"/>
    <w:rsid w:val="00771410"/>
    <w:rsid w:val="00772B42"/>
    <w:rsid w:val="00773868"/>
    <w:rsid w:val="0077521E"/>
    <w:rsid w:val="0077534C"/>
    <w:rsid w:val="0077779F"/>
    <w:rsid w:val="00780C6A"/>
    <w:rsid w:val="007847A9"/>
    <w:rsid w:val="0078770C"/>
    <w:rsid w:val="007A14D9"/>
    <w:rsid w:val="007C033F"/>
    <w:rsid w:val="007D5E78"/>
    <w:rsid w:val="007D610C"/>
    <w:rsid w:val="007E04EA"/>
    <w:rsid w:val="007E4864"/>
    <w:rsid w:val="007E54A0"/>
    <w:rsid w:val="007E58B8"/>
    <w:rsid w:val="007F62AA"/>
    <w:rsid w:val="00802F31"/>
    <w:rsid w:val="00803C71"/>
    <w:rsid w:val="00812C4E"/>
    <w:rsid w:val="00813C48"/>
    <w:rsid w:val="00816F18"/>
    <w:rsid w:val="008239CF"/>
    <w:rsid w:val="008306E0"/>
    <w:rsid w:val="00844BB6"/>
    <w:rsid w:val="0085251F"/>
    <w:rsid w:val="00852AF6"/>
    <w:rsid w:val="008568F1"/>
    <w:rsid w:val="00860B06"/>
    <w:rsid w:val="008759A9"/>
    <w:rsid w:val="00884D90"/>
    <w:rsid w:val="00893B57"/>
    <w:rsid w:val="00895DED"/>
    <w:rsid w:val="008A00E0"/>
    <w:rsid w:val="008A1F71"/>
    <w:rsid w:val="008C2A1F"/>
    <w:rsid w:val="008D102C"/>
    <w:rsid w:val="008E6B5B"/>
    <w:rsid w:val="008F28C4"/>
    <w:rsid w:val="0090005D"/>
    <w:rsid w:val="00900598"/>
    <w:rsid w:val="00904201"/>
    <w:rsid w:val="009119D6"/>
    <w:rsid w:val="00913E41"/>
    <w:rsid w:val="009167AE"/>
    <w:rsid w:val="0092237F"/>
    <w:rsid w:val="00924825"/>
    <w:rsid w:val="0093062A"/>
    <w:rsid w:val="00936B23"/>
    <w:rsid w:val="009420BB"/>
    <w:rsid w:val="00950975"/>
    <w:rsid w:val="0095550D"/>
    <w:rsid w:val="0097300D"/>
    <w:rsid w:val="0097553D"/>
    <w:rsid w:val="00980634"/>
    <w:rsid w:val="00987774"/>
    <w:rsid w:val="00987A22"/>
    <w:rsid w:val="00994162"/>
    <w:rsid w:val="0099481F"/>
    <w:rsid w:val="00995942"/>
    <w:rsid w:val="00996B3D"/>
    <w:rsid w:val="0099769D"/>
    <w:rsid w:val="00997EAB"/>
    <w:rsid w:val="009A5D17"/>
    <w:rsid w:val="009B5BEE"/>
    <w:rsid w:val="009B763D"/>
    <w:rsid w:val="009B7E37"/>
    <w:rsid w:val="009C3CF2"/>
    <w:rsid w:val="009F0F18"/>
    <w:rsid w:val="009F3E58"/>
    <w:rsid w:val="009F60E1"/>
    <w:rsid w:val="00A04052"/>
    <w:rsid w:val="00A04DAD"/>
    <w:rsid w:val="00A05854"/>
    <w:rsid w:val="00A10360"/>
    <w:rsid w:val="00A114F2"/>
    <w:rsid w:val="00A15016"/>
    <w:rsid w:val="00A15BDB"/>
    <w:rsid w:val="00A22D04"/>
    <w:rsid w:val="00A23E63"/>
    <w:rsid w:val="00A41996"/>
    <w:rsid w:val="00A42A96"/>
    <w:rsid w:val="00A4451E"/>
    <w:rsid w:val="00A649DD"/>
    <w:rsid w:val="00A772E7"/>
    <w:rsid w:val="00A824B8"/>
    <w:rsid w:val="00A8616B"/>
    <w:rsid w:val="00A90721"/>
    <w:rsid w:val="00A9086D"/>
    <w:rsid w:val="00A93302"/>
    <w:rsid w:val="00A93B54"/>
    <w:rsid w:val="00A97531"/>
    <w:rsid w:val="00A97E0C"/>
    <w:rsid w:val="00AA2099"/>
    <w:rsid w:val="00AA43A8"/>
    <w:rsid w:val="00AB6B30"/>
    <w:rsid w:val="00AB7F70"/>
    <w:rsid w:val="00AC4FA2"/>
    <w:rsid w:val="00AE062B"/>
    <w:rsid w:val="00AE26E3"/>
    <w:rsid w:val="00AE668D"/>
    <w:rsid w:val="00AE786E"/>
    <w:rsid w:val="00AF0860"/>
    <w:rsid w:val="00B10998"/>
    <w:rsid w:val="00B171D9"/>
    <w:rsid w:val="00B22D3A"/>
    <w:rsid w:val="00B25F16"/>
    <w:rsid w:val="00B34364"/>
    <w:rsid w:val="00B4064F"/>
    <w:rsid w:val="00B45B88"/>
    <w:rsid w:val="00B45D71"/>
    <w:rsid w:val="00B462C9"/>
    <w:rsid w:val="00B50AFF"/>
    <w:rsid w:val="00B56263"/>
    <w:rsid w:val="00B568C3"/>
    <w:rsid w:val="00B628AF"/>
    <w:rsid w:val="00B74622"/>
    <w:rsid w:val="00B77FCE"/>
    <w:rsid w:val="00B84A4F"/>
    <w:rsid w:val="00B85208"/>
    <w:rsid w:val="00B85537"/>
    <w:rsid w:val="00B902D5"/>
    <w:rsid w:val="00B91F9C"/>
    <w:rsid w:val="00BB3259"/>
    <w:rsid w:val="00BB3708"/>
    <w:rsid w:val="00BC56F5"/>
    <w:rsid w:val="00BD0672"/>
    <w:rsid w:val="00BE4E08"/>
    <w:rsid w:val="00BF1AA3"/>
    <w:rsid w:val="00BF433E"/>
    <w:rsid w:val="00BF473A"/>
    <w:rsid w:val="00C00ED3"/>
    <w:rsid w:val="00C03216"/>
    <w:rsid w:val="00C170F2"/>
    <w:rsid w:val="00C26274"/>
    <w:rsid w:val="00C3076D"/>
    <w:rsid w:val="00C32ABF"/>
    <w:rsid w:val="00C52004"/>
    <w:rsid w:val="00C639C2"/>
    <w:rsid w:val="00C65EA3"/>
    <w:rsid w:val="00C712F5"/>
    <w:rsid w:val="00C82832"/>
    <w:rsid w:val="00C85693"/>
    <w:rsid w:val="00C86504"/>
    <w:rsid w:val="00C9407F"/>
    <w:rsid w:val="00CA1352"/>
    <w:rsid w:val="00CA64A7"/>
    <w:rsid w:val="00CB3DA9"/>
    <w:rsid w:val="00CB3FD3"/>
    <w:rsid w:val="00CD4A6B"/>
    <w:rsid w:val="00CE1B85"/>
    <w:rsid w:val="00CE24B0"/>
    <w:rsid w:val="00CE3C3B"/>
    <w:rsid w:val="00CE456A"/>
    <w:rsid w:val="00CE7261"/>
    <w:rsid w:val="00CF5C85"/>
    <w:rsid w:val="00D07D9F"/>
    <w:rsid w:val="00D12832"/>
    <w:rsid w:val="00D26BDC"/>
    <w:rsid w:val="00D35453"/>
    <w:rsid w:val="00D40EFB"/>
    <w:rsid w:val="00D4346A"/>
    <w:rsid w:val="00D46828"/>
    <w:rsid w:val="00D50693"/>
    <w:rsid w:val="00D57F22"/>
    <w:rsid w:val="00D73194"/>
    <w:rsid w:val="00D7387F"/>
    <w:rsid w:val="00D7592F"/>
    <w:rsid w:val="00D8356A"/>
    <w:rsid w:val="00D843D3"/>
    <w:rsid w:val="00D90F5B"/>
    <w:rsid w:val="00D9528E"/>
    <w:rsid w:val="00D978D2"/>
    <w:rsid w:val="00DA0148"/>
    <w:rsid w:val="00DA18C2"/>
    <w:rsid w:val="00DA42DA"/>
    <w:rsid w:val="00DB075B"/>
    <w:rsid w:val="00DC2621"/>
    <w:rsid w:val="00DC3083"/>
    <w:rsid w:val="00DC5942"/>
    <w:rsid w:val="00DD6207"/>
    <w:rsid w:val="00DD741E"/>
    <w:rsid w:val="00DE5804"/>
    <w:rsid w:val="00E025CF"/>
    <w:rsid w:val="00E02A20"/>
    <w:rsid w:val="00E129CF"/>
    <w:rsid w:val="00E173F6"/>
    <w:rsid w:val="00E26D28"/>
    <w:rsid w:val="00E368FF"/>
    <w:rsid w:val="00E600A6"/>
    <w:rsid w:val="00E86BE7"/>
    <w:rsid w:val="00E96651"/>
    <w:rsid w:val="00EA0AE8"/>
    <w:rsid w:val="00EB7B4B"/>
    <w:rsid w:val="00EC3D06"/>
    <w:rsid w:val="00EC5A08"/>
    <w:rsid w:val="00EE1168"/>
    <w:rsid w:val="00EE2561"/>
    <w:rsid w:val="00EE2C32"/>
    <w:rsid w:val="00F0231B"/>
    <w:rsid w:val="00F0488C"/>
    <w:rsid w:val="00F05763"/>
    <w:rsid w:val="00F23712"/>
    <w:rsid w:val="00F33F97"/>
    <w:rsid w:val="00F5133E"/>
    <w:rsid w:val="00F55B7B"/>
    <w:rsid w:val="00F60AC1"/>
    <w:rsid w:val="00F619ED"/>
    <w:rsid w:val="00F628D0"/>
    <w:rsid w:val="00F643B9"/>
    <w:rsid w:val="00F74F4E"/>
    <w:rsid w:val="00F954AB"/>
    <w:rsid w:val="00F97BCD"/>
    <w:rsid w:val="00FA0ADB"/>
    <w:rsid w:val="00FB1E93"/>
    <w:rsid w:val="00FB2DEC"/>
    <w:rsid w:val="00FB55D3"/>
    <w:rsid w:val="00FC07F1"/>
    <w:rsid w:val="00FC185E"/>
    <w:rsid w:val="00FC4272"/>
    <w:rsid w:val="00FC440E"/>
    <w:rsid w:val="00FE47F9"/>
    <w:rsid w:val="00FE5DCB"/>
    <w:rsid w:val="00FF0C70"/>
    <w:rsid w:val="00FF17B6"/>
    <w:rsid w:val="00FF65E8"/>
    <w:rsid w:val="00FF67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8BC39"/>
  <w14:defaultImageDpi w14:val="300"/>
  <w15:docId w15:val="{E99623AB-9CE5-F844-ADB6-26B38480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057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36B2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atzformat1">
    <w:name w:val="Absatzformat 1"/>
    <w:basedOn w:val="Normal"/>
    <w:uiPriority w:val="99"/>
    <w:rsid w:val="00997EAB"/>
    <w:pPr>
      <w:widowControl w:val="0"/>
      <w:tabs>
        <w:tab w:val="decimal" w:leader="dot" w:pos="3240"/>
      </w:tabs>
      <w:autoSpaceDE w:val="0"/>
      <w:autoSpaceDN w:val="0"/>
      <w:adjustRightInd w:val="0"/>
      <w:spacing w:line="280" w:lineRule="atLeast"/>
      <w:textAlignment w:val="center"/>
    </w:pPr>
    <w:rPr>
      <w:rFonts w:ascii="TimesNewRomanPS-ItalicMT" w:hAnsi="TimesNewRomanPS-ItalicMT" w:cs="TimesNewRomanPS-ItalicMT"/>
      <w:i/>
      <w:iCs/>
      <w:color w:val="000000"/>
      <w:spacing w:val="1"/>
      <w:sz w:val="20"/>
      <w:szCs w:val="20"/>
    </w:rPr>
  </w:style>
  <w:style w:type="paragraph" w:styleId="BalloonText">
    <w:name w:val="Balloon Text"/>
    <w:basedOn w:val="Normal"/>
    <w:link w:val="BalloonTextChar"/>
    <w:uiPriority w:val="99"/>
    <w:semiHidden/>
    <w:unhideWhenUsed/>
    <w:rsid w:val="00DD6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207"/>
    <w:rPr>
      <w:rFonts w:ascii="Lucida Grande" w:hAnsi="Lucida Grande" w:cs="Lucida Grande"/>
      <w:sz w:val="18"/>
      <w:szCs w:val="18"/>
    </w:rPr>
  </w:style>
  <w:style w:type="character" w:styleId="Hyperlink">
    <w:name w:val="Hyperlink"/>
    <w:basedOn w:val="DefaultParagraphFont"/>
    <w:uiPriority w:val="99"/>
    <w:unhideWhenUsed/>
    <w:rsid w:val="003024B7"/>
    <w:rPr>
      <w:color w:val="0000FF" w:themeColor="hyperlink"/>
      <w:u w:val="single"/>
    </w:rPr>
  </w:style>
  <w:style w:type="paragraph" w:styleId="Header">
    <w:name w:val="header"/>
    <w:basedOn w:val="Normal"/>
    <w:link w:val="HeaderChar"/>
    <w:uiPriority w:val="99"/>
    <w:unhideWhenUsed/>
    <w:rsid w:val="00FC07F1"/>
    <w:pPr>
      <w:tabs>
        <w:tab w:val="center" w:pos="4536"/>
        <w:tab w:val="right" w:pos="9072"/>
      </w:tabs>
    </w:pPr>
  </w:style>
  <w:style w:type="character" w:customStyle="1" w:styleId="HeaderChar">
    <w:name w:val="Header Char"/>
    <w:basedOn w:val="DefaultParagraphFont"/>
    <w:link w:val="Header"/>
    <w:uiPriority w:val="99"/>
    <w:rsid w:val="00FC07F1"/>
  </w:style>
  <w:style w:type="paragraph" w:styleId="Footer">
    <w:name w:val="footer"/>
    <w:basedOn w:val="Normal"/>
    <w:link w:val="FooterChar"/>
    <w:uiPriority w:val="99"/>
    <w:unhideWhenUsed/>
    <w:rsid w:val="00FC07F1"/>
    <w:pPr>
      <w:tabs>
        <w:tab w:val="center" w:pos="4536"/>
        <w:tab w:val="right" w:pos="9072"/>
      </w:tabs>
    </w:pPr>
  </w:style>
  <w:style w:type="character" w:customStyle="1" w:styleId="FooterChar">
    <w:name w:val="Footer Char"/>
    <w:basedOn w:val="DefaultParagraphFont"/>
    <w:link w:val="Footer"/>
    <w:uiPriority w:val="99"/>
    <w:rsid w:val="00FC07F1"/>
  </w:style>
  <w:style w:type="character" w:customStyle="1" w:styleId="Heading4Char">
    <w:name w:val="Heading 4 Char"/>
    <w:basedOn w:val="DefaultParagraphFont"/>
    <w:link w:val="Heading4"/>
    <w:uiPriority w:val="9"/>
    <w:rsid w:val="00936B23"/>
    <w:rPr>
      <w:rFonts w:ascii="Times" w:hAnsi="Times"/>
      <w:b/>
      <w:bCs/>
    </w:rPr>
  </w:style>
  <w:style w:type="paragraph" w:styleId="NormalWeb">
    <w:name w:val="Normal (Web)"/>
    <w:basedOn w:val="Normal"/>
    <w:uiPriority w:val="99"/>
    <w:unhideWhenUsed/>
    <w:rsid w:val="00936B23"/>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180A18"/>
    <w:rPr>
      <w:color w:val="800080" w:themeColor="followedHyperlink"/>
      <w:u w:val="single"/>
    </w:rPr>
  </w:style>
  <w:style w:type="character" w:customStyle="1" w:styleId="apple-converted-space">
    <w:name w:val="apple-converted-space"/>
    <w:basedOn w:val="DefaultParagraphFont"/>
    <w:rsid w:val="00D9528E"/>
  </w:style>
  <w:style w:type="paragraph" w:customStyle="1" w:styleId="Beschriftung1">
    <w:name w:val="Beschriftung1"/>
    <w:basedOn w:val="Normal"/>
    <w:rsid w:val="0039301B"/>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F05763"/>
    <w:rPr>
      <w:rFonts w:asciiTheme="majorHAnsi" w:eastAsiaTheme="majorEastAsia" w:hAnsiTheme="majorHAnsi" w:cstheme="majorBidi"/>
      <w:b/>
      <w:bCs/>
      <w:color w:val="4F81BD" w:themeColor="accent1"/>
    </w:rPr>
  </w:style>
  <w:style w:type="character" w:styleId="Strong">
    <w:name w:val="Strong"/>
    <w:uiPriority w:val="22"/>
    <w:qFormat/>
    <w:rsid w:val="00F05763"/>
    <w:rPr>
      <w:b/>
      <w:bCs/>
    </w:rPr>
  </w:style>
  <w:style w:type="paragraph" w:styleId="ListParagraph">
    <w:name w:val="List Paragraph"/>
    <w:basedOn w:val="Normal"/>
    <w:uiPriority w:val="34"/>
    <w:qFormat/>
    <w:rsid w:val="00F05763"/>
    <w:pPr>
      <w:spacing w:after="200" w:line="276" w:lineRule="auto"/>
      <w:ind w:left="720"/>
      <w:contextualSpacing/>
    </w:pPr>
    <w:rPr>
      <w:rFonts w:ascii="Calibri" w:eastAsia="Calibri" w:hAnsi="Calibri" w:cs="Times New Roman"/>
      <w:sz w:val="22"/>
      <w:szCs w:val="22"/>
      <w:lang w:val="de-AT" w:eastAsia="en-US"/>
    </w:rPr>
  </w:style>
  <w:style w:type="paragraph" w:customStyle="1" w:styleId="Default">
    <w:name w:val="Default"/>
    <w:rsid w:val="00F05763"/>
    <w:pPr>
      <w:widowControl w:val="0"/>
      <w:autoSpaceDE w:val="0"/>
      <w:autoSpaceDN w:val="0"/>
      <w:adjustRightInd w:val="0"/>
    </w:pPr>
    <w:rPr>
      <w:rFonts w:ascii="Calibri" w:eastAsia="Calibri" w:hAnsi="Calibri" w:cs="Calibri"/>
      <w:color w:val="000000"/>
      <w:lang w:eastAsia="en-US"/>
    </w:rPr>
  </w:style>
  <w:style w:type="character" w:styleId="CommentReference">
    <w:name w:val="annotation reference"/>
    <w:basedOn w:val="DefaultParagraphFont"/>
    <w:uiPriority w:val="99"/>
    <w:semiHidden/>
    <w:unhideWhenUsed/>
    <w:rsid w:val="00030F22"/>
    <w:rPr>
      <w:sz w:val="18"/>
      <w:szCs w:val="18"/>
    </w:rPr>
  </w:style>
  <w:style w:type="paragraph" w:styleId="CommentText">
    <w:name w:val="annotation text"/>
    <w:basedOn w:val="Normal"/>
    <w:link w:val="CommentTextChar"/>
    <w:uiPriority w:val="99"/>
    <w:semiHidden/>
    <w:unhideWhenUsed/>
    <w:rsid w:val="00030F22"/>
  </w:style>
  <w:style w:type="character" w:customStyle="1" w:styleId="CommentTextChar">
    <w:name w:val="Comment Text Char"/>
    <w:basedOn w:val="DefaultParagraphFont"/>
    <w:link w:val="CommentText"/>
    <w:uiPriority w:val="99"/>
    <w:semiHidden/>
    <w:rsid w:val="00030F22"/>
  </w:style>
  <w:style w:type="paragraph" w:styleId="CommentSubject">
    <w:name w:val="annotation subject"/>
    <w:basedOn w:val="CommentText"/>
    <w:next w:val="CommentText"/>
    <w:link w:val="CommentSubjectChar"/>
    <w:uiPriority w:val="99"/>
    <w:semiHidden/>
    <w:unhideWhenUsed/>
    <w:rsid w:val="00030F22"/>
    <w:rPr>
      <w:b/>
      <w:bCs/>
      <w:sz w:val="20"/>
      <w:szCs w:val="20"/>
    </w:rPr>
  </w:style>
  <w:style w:type="character" w:customStyle="1" w:styleId="CommentSubjectChar">
    <w:name w:val="Comment Subject Char"/>
    <w:basedOn w:val="CommentTextChar"/>
    <w:link w:val="CommentSubject"/>
    <w:uiPriority w:val="99"/>
    <w:semiHidden/>
    <w:rsid w:val="00030F22"/>
    <w:rPr>
      <w:b/>
      <w:bCs/>
      <w:sz w:val="20"/>
      <w:szCs w:val="20"/>
    </w:rPr>
  </w:style>
  <w:style w:type="character" w:styleId="UnresolvedMention">
    <w:name w:val="Unresolved Mention"/>
    <w:basedOn w:val="DefaultParagraphFont"/>
    <w:uiPriority w:val="99"/>
    <w:rsid w:val="00FB1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208">
      <w:bodyDiv w:val="1"/>
      <w:marLeft w:val="0"/>
      <w:marRight w:val="0"/>
      <w:marTop w:val="0"/>
      <w:marBottom w:val="0"/>
      <w:divBdr>
        <w:top w:val="none" w:sz="0" w:space="0" w:color="auto"/>
        <w:left w:val="none" w:sz="0" w:space="0" w:color="auto"/>
        <w:bottom w:val="none" w:sz="0" w:space="0" w:color="auto"/>
        <w:right w:val="none" w:sz="0" w:space="0" w:color="auto"/>
      </w:divBdr>
    </w:div>
    <w:div w:id="112212762">
      <w:bodyDiv w:val="1"/>
      <w:marLeft w:val="0"/>
      <w:marRight w:val="0"/>
      <w:marTop w:val="0"/>
      <w:marBottom w:val="0"/>
      <w:divBdr>
        <w:top w:val="none" w:sz="0" w:space="0" w:color="auto"/>
        <w:left w:val="none" w:sz="0" w:space="0" w:color="auto"/>
        <w:bottom w:val="none" w:sz="0" w:space="0" w:color="auto"/>
        <w:right w:val="none" w:sz="0" w:space="0" w:color="auto"/>
      </w:divBdr>
    </w:div>
    <w:div w:id="113406850">
      <w:bodyDiv w:val="1"/>
      <w:marLeft w:val="0"/>
      <w:marRight w:val="0"/>
      <w:marTop w:val="0"/>
      <w:marBottom w:val="0"/>
      <w:divBdr>
        <w:top w:val="none" w:sz="0" w:space="0" w:color="auto"/>
        <w:left w:val="none" w:sz="0" w:space="0" w:color="auto"/>
        <w:bottom w:val="none" w:sz="0" w:space="0" w:color="auto"/>
        <w:right w:val="none" w:sz="0" w:space="0" w:color="auto"/>
      </w:divBdr>
    </w:div>
    <w:div w:id="130296182">
      <w:bodyDiv w:val="1"/>
      <w:marLeft w:val="0"/>
      <w:marRight w:val="0"/>
      <w:marTop w:val="0"/>
      <w:marBottom w:val="0"/>
      <w:divBdr>
        <w:top w:val="none" w:sz="0" w:space="0" w:color="auto"/>
        <w:left w:val="none" w:sz="0" w:space="0" w:color="auto"/>
        <w:bottom w:val="none" w:sz="0" w:space="0" w:color="auto"/>
        <w:right w:val="none" w:sz="0" w:space="0" w:color="auto"/>
      </w:divBdr>
    </w:div>
    <w:div w:id="167528065">
      <w:bodyDiv w:val="1"/>
      <w:marLeft w:val="0"/>
      <w:marRight w:val="0"/>
      <w:marTop w:val="0"/>
      <w:marBottom w:val="0"/>
      <w:divBdr>
        <w:top w:val="none" w:sz="0" w:space="0" w:color="auto"/>
        <w:left w:val="none" w:sz="0" w:space="0" w:color="auto"/>
        <w:bottom w:val="none" w:sz="0" w:space="0" w:color="auto"/>
        <w:right w:val="none" w:sz="0" w:space="0" w:color="auto"/>
      </w:divBdr>
    </w:div>
    <w:div w:id="173615321">
      <w:bodyDiv w:val="1"/>
      <w:marLeft w:val="0"/>
      <w:marRight w:val="0"/>
      <w:marTop w:val="0"/>
      <w:marBottom w:val="0"/>
      <w:divBdr>
        <w:top w:val="none" w:sz="0" w:space="0" w:color="auto"/>
        <w:left w:val="none" w:sz="0" w:space="0" w:color="auto"/>
        <w:bottom w:val="none" w:sz="0" w:space="0" w:color="auto"/>
        <w:right w:val="none" w:sz="0" w:space="0" w:color="auto"/>
      </w:divBdr>
      <w:divsChild>
        <w:div w:id="449008909">
          <w:marLeft w:val="0"/>
          <w:marRight w:val="0"/>
          <w:marTop w:val="0"/>
          <w:marBottom w:val="0"/>
          <w:divBdr>
            <w:top w:val="none" w:sz="0" w:space="0" w:color="auto"/>
            <w:left w:val="none" w:sz="0" w:space="0" w:color="auto"/>
            <w:bottom w:val="none" w:sz="0" w:space="0" w:color="auto"/>
            <w:right w:val="none" w:sz="0" w:space="0" w:color="auto"/>
          </w:divBdr>
        </w:div>
        <w:div w:id="15349982">
          <w:marLeft w:val="0"/>
          <w:marRight w:val="0"/>
          <w:marTop w:val="0"/>
          <w:marBottom w:val="0"/>
          <w:divBdr>
            <w:top w:val="none" w:sz="0" w:space="0" w:color="auto"/>
            <w:left w:val="none" w:sz="0" w:space="0" w:color="auto"/>
            <w:bottom w:val="none" w:sz="0" w:space="0" w:color="auto"/>
            <w:right w:val="none" w:sz="0" w:space="0" w:color="auto"/>
          </w:divBdr>
        </w:div>
        <w:div w:id="782774809">
          <w:marLeft w:val="0"/>
          <w:marRight w:val="0"/>
          <w:marTop w:val="0"/>
          <w:marBottom w:val="0"/>
          <w:divBdr>
            <w:top w:val="none" w:sz="0" w:space="0" w:color="auto"/>
            <w:left w:val="none" w:sz="0" w:space="0" w:color="auto"/>
            <w:bottom w:val="none" w:sz="0" w:space="0" w:color="auto"/>
            <w:right w:val="none" w:sz="0" w:space="0" w:color="auto"/>
          </w:divBdr>
        </w:div>
        <w:div w:id="67120231">
          <w:marLeft w:val="0"/>
          <w:marRight w:val="0"/>
          <w:marTop w:val="0"/>
          <w:marBottom w:val="0"/>
          <w:divBdr>
            <w:top w:val="none" w:sz="0" w:space="0" w:color="auto"/>
            <w:left w:val="none" w:sz="0" w:space="0" w:color="auto"/>
            <w:bottom w:val="none" w:sz="0" w:space="0" w:color="auto"/>
            <w:right w:val="none" w:sz="0" w:space="0" w:color="auto"/>
          </w:divBdr>
        </w:div>
      </w:divsChild>
    </w:div>
    <w:div w:id="516499798">
      <w:bodyDiv w:val="1"/>
      <w:marLeft w:val="0"/>
      <w:marRight w:val="0"/>
      <w:marTop w:val="0"/>
      <w:marBottom w:val="0"/>
      <w:divBdr>
        <w:top w:val="none" w:sz="0" w:space="0" w:color="auto"/>
        <w:left w:val="none" w:sz="0" w:space="0" w:color="auto"/>
        <w:bottom w:val="none" w:sz="0" w:space="0" w:color="auto"/>
        <w:right w:val="none" w:sz="0" w:space="0" w:color="auto"/>
      </w:divBdr>
    </w:div>
    <w:div w:id="731807283">
      <w:bodyDiv w:val="1"/>
      <w:marLeft w:val="0"/>
      <w:marRight w:val="0"/>
      <w:marTop w:val="0"/>
      <w:marBottom w:val="0"/>
      <w:divBdr>
        <w:top w:val="none" w:sz="0" w:space="0" w:color="auto"/>
        <w:left w:val="none" w:sz="0" w:space="0" w:color="auto"/>
        <w:bottom w:val="none" w:sz="0" w:space="0" w:color="auto"/>
        <w:right w:val="none" w:sz="0" w:space="0" w:color="auto"/>
      </w:divBdr>
    </w:div>
    <w:div w:id="738022042">
      <w:bodyDiv w:val="1"/>
      <w:marLeft w:val="0"/>
      <w:marRight w:val="0"/>
      <w:marTop w:val="0"/>
      <w:marBottom w:val="0"/>
      <w:divBdr>
        <w:top w:val="none" w:sz="0" w:space="0" w:color="auto"/>
        <w:left w:val="none" w:sz="0" w:space="0" w:color="auto"/>
        <w:bottom w:val="none" w:sz="0" w:space="0" w:color="auto"/>
        <w:right w:val="none" w:sz="0" w:space="0" w:color="auto"/>
      </w:divBdr>
    </w:div>
    <w:div w:id="787310689">
      <w:bodyDiv w:val="1"/>
      <w:marLeft w:val="0"/>
      <w:marRight w:val="0"/>
      <w:marTop w:val="0"/>
      <w:marBottom w:val="0"/>
      <w:divBdr>
        <w:top w:val="none" w:sz="0" w:space="0" w:color="auto"/>
        <w:left w:val="none" w:sz="0" w:space="0" w:color="auto"/>
        <w:bottom w:val="none" w:sz="0" w:space="0" w:color="auto"/>
        <w:right w:val="none" w:sz="0" w:space="0" w:color="auto"/>
      </w:divBdr>
    </w:div>
    <w:div w:id="796531944">
      <w:bodyDiv w:val="1"/>
      <w:marLeft w:val="0"/>
      <w:marRight w:val="0"/>
      <w:marTop w:val="0"/>
      <w:marBottom w:val="0"/>
      <w:divBdr>
        <w:top w:val="none" w:sz="0" w:space="0" w:color="auto"/>
        <w:left w:val="none" w:sz="0" w:space="0" w:color="auto"/>
        <w:bottom w:val="none" w:sz="0" w:space="0" w:color="auto"/>
        <w:right w:val="none" w:sz="0" w:space="0" w:color="auto"/>
      </w:divBdr>
    </w:div>
    <w:div w:id="856579788">
      <w:bodyDiv w:val="1"/>
      <w:marLeft w:val="0"/>
      <w:marRight w:val="0"/>
      <w:marTop w:val="0"/>
      <w:marBottom w:val="0"/>
      <w:divBdr>
        <w:top w:val="none" w:sz="0" w:space="0" w:color="auto"/>
        <w:left w:val="none" w:sz="0" w:space="0" w:color="auto"/>
        <w:bottom w:val="none" w:sz="0" w:space="0" w:color="auto"/>
        <w:right w:val="none" w:sz="0" w:space="0" w:color="auto"/>
      </w:divBdr>
    </w:div>
    <w:div w:id="898630100">
      <w:bodyDiv w:val="1"/>
      <w:marLeft w:val="0"/>
      <w:marRight w:val="0"/>
      <w:marTop w:val="0"/>
      <w:marBottom w:val="0"/>
      <w:divBdr>
        <w:top w:val="none" w:sz="0" w:space="0" w:color="auto"/>
        <w:left w:val="none" w:sz="0" w:space="0" w:color="auto"/>
        <w:bottom w:val="none" w:sz="0" w:space="0" w:color="auto"/>
        <w:right w:val="none" w:sz="0" w:space="0" w:color="auto"/>
      </w:divBdr>
    </w:div>
    <w:div w:id="958029757">
      <w:bodyDiv w:val="1"/>
      <w:marLeft w:val="0"/>
      <w:marRight w:val="0"/>
      <w:marTop w:val="0"/>
      <w:marBottom w:val="0"/>
      <w:divBdr>
        <w:top w:val="none" w:sz="0" w:space="0" w:color="auto"/>
        <w:left w:val="none" w:sz="0" w:space="0" w:color="auto"/>
        <w:bottom w:val="none" w:sz="0" w:space="0" w:color="auto"/>
        <w:right w:val="none" w:sz="0" w:space="0" w:color="auto"/>
      </w:divBdr>
    </w:div>
    <w:div w:id="1292050905">
      <w:bodyDiv w:val="1"/>
      <w:marLeft w:val="0"/>
      <w:marRight w:val="0"/>
      <w:marTop w:val="0"/>
      <w:marBottom w:val="0"/>
      <w:divBdr>
        <w:top w:val="none" w:sz="0" w:space="0" w:color="auto"/>
        <w:left w:val="none" w:sz="0" w:space="0" w:color="auto"/>
        <w:bottom w:val="none" w:sz="0" w:space="0" w:color="auto"/>
        <w:right w:val="none" w:sz="0" w:space="0" w:color="auto"/>
      </w:divBdr>
    </w:div>
    <w:div w:id="1454790310">
      <w:bodyDiv w:val="1"/>
      <w:marLeft w:val="0"/>
      <w:marRight w:val="0"/>
      <w:marTop w:val="0"/>
      <w:marBottom w:val="0"/>
      <w:divBdr>
        <w:top w:val="none" w:sz="0" w:space="0" w:color="auto"/>
        <w:left w:val="none" w:sz="0" w:space="0" w:color="auto"/>
        <w:bottom w:val="none" w:sz="0" w:space="0" w:color="auto"/>
        <w:right w:val="none" w:sz="0" w:space="0" w:color="auto"/>
      </w:divBdr>
    </w:div>
    <w:div w:id="1538274245">
      <w:bodyDiv w:val="1"/>
      <w:marLeft w:val="0"/>
      <w:marRight w:val="0"/>
      <w:marTop w:val="0"/>
      <w:marBottom w:val="0"/>
      <w:divBdr>
        <w:top w:val="none" w:sz="0" w:space="0" w:color="auto"/>
        <w:left w:val="none" w:sz="0" w:space="0" w:color="auto"/>
        <w:bottom w:val="none" w:sz="0" w:space="0" w:color="auto"/>
        <w:right w:val="none" w:sz="0" w:space="0" w:color="auto"/>
      </w:divBdr>
    </w:div>
    <w:div w:id="1666591095">
      <w:bodyDiv w:val="1"/>
      <w:marLeft w:val="0"/>
      <w:marRight w:val="0"/>
      <w:marTop w:val="0"/>
      <w:marBottom w:val="0"/>
      <w:divBdr>
        <w:top w:val="none" w:sz="0" w:space="0" w:color="auto"/>
        <w:left w:val="none" w:sz="0" w:space="0" w:color="auto"/>
        <w:bottom w:val="none" w:sz="0" w:space="0" w:color="auto"/>
        <w:right w:val="none" w:sz="0" w:space="0" w:color="auto"/>
      </w:divBdr>
    </w:div>
    <w:div w:id="1761485227">
      <w:bodyDiv w:val="1"/>
      <w:marLeft w:val="0"/>
      <w:marRight w:val="0"/>
      <w:marTop w:val="0"/>
      <w:marBottom w:val="0"/>
      <w:divBdr>
        <w:top w:val="none" w:sz="0" w:space="0" w:color="auto"/>
        <w:left w:val="none" w:sz="0" w:space="0" w:color="auto"/>
        <w:bottom w:val="none" w:sz="0" w:space="0" w:color="auto"/>
        <w:right w:val="none" w:sz="0" w:space="0" w:color="auto"/>
      </w:divBdr>
    </w:div>
    <w:div w:id="1820265723">
      <w:bodyDiv w:val="1"/>
      <w:marLeft w:val="0"/>
      <w:marRight w:val="0"/>
      <w:marTop w:val="0"/>
      <w:marBottom w:val="0"/>
      <w:divBdr>
        <w:top w:val="none" w:sz="0" w:space="0" w:color="auto"/>
        <w:left w:val="none" w:sz="0" w:space="0" w:color="auto"/>
        <w:bottom w:val="none" w:sz="0" w:space="0" w:color="auto"/>
        <w:right w:val="none" w:sz="0" w:space="0" w:color="auto"/>
      </w:divBdr>
    </w:div>
    <w:div w:id="1869250423">
      <w:bodyDiv w:val="1"/>
      <w:marLeft w:val="0"/>
      <w:marRight w:val="0"/>
      <w:marTop w:val="0"/>
      <w:marBottom w:val="0"/>
      <w:divBdr>
        <w:top w:val="none" w:sz="0" w:space="0" w:color="auto"/>
        <w:left w:val="none" w:sz="0" w:space="0" w:color="auto"/>
        <w:bottom w:val="none" w:sz="0" w:space="0" w:color="auto"/>
        <w:right w:val="none" w:sz="0" w:space="0" w:color="auto"/>
      </w:divBdr>
    </w:div>
    <w:div w:id="1881824415">
      <w:bodyDiv w:val="1"/>
      <w:marLeft w:val="0"/>
      <w:marRight w:val="0"/>
      <w:marTop w:val="0"/>
      <w:marBottom w:val="0"/>
      <w:divBdr>
        <w:top w:val="none" w:sz="0" w:space="0" w:color="auto"/>
        <w:left w:val="none" w:sz="0" w:space="0" w:color="auto"/>
        <w:bottom w:val="none" w:sz="0" w:space="0" w:color="auto"/>
        <w:right w:val="none" w:sz="0" w:space="0" w:color="auto"/>
      </w:divBdr>
    </w:div>
    <w:div w:id="1885873118">
      <w:bodyDiv w:val="1"/>
      <w:marLeft w:val="0"/>
      <w:marRight w:val="0"/>
      <w:marTop w:val="0"/>
      <w:marBottom w:val="0"/>
      <w:divBdr>
        <w:top w:val="none" w:sz="0" w:space="0" w:color="auto"/>
        <w:left w:val="none" w:sz="0" w:space="0" w:color="auto"/>
        <w:bottom w:val="none" w:sz="0" w:space="0" w:color="auto"/>
        <w:right w:val="none" w:sz="0" w:space="0" w:color="auto"/>
      </w:divBdr>
    </w:div>
    <w:div w:id="2061047991">
      <w:bodyDiv w:val="1"/>
      <w:marLeft w:val="0"/>
      <w:marRight w:val="0"/>
      <w:marTop w:val="0"/>
      <w:marBottom w:val="0"/>
      <w:divBdr>
        <w:top w:val="none" w:sz="0" w:space="0" w:color="auto"/>
        <w:left w:val="none" w:sz="0" w:space="0" w:color="auto"/>
        <w:bottom w:val="none" w:sz="0" w:space="0" w:color="auto"/>
        <w:right w:val="none" w:sz="0" w:space="0" w:color="auto"/>
      </w:divBdr>
    </w:div>
    <w:div w:id="2062898739">
      <w:bodyDiv w:val="1"/>
      <w:marLeft w:val="0"/>
      <w:marRight w:val="0"/>
      <w:marTop w:val="0"/>
      <w:marBottom w:val="0"/>
      <w:divBdr>
        <w:top w:val="none" w:sz="0" w:space="0" w:color="auto"/>
        <w:left w:val="none" w:sz="0" w:space="0" w:color="auto"/>
        <w:bottom w:val="none" w:sz="0" w:space="0" w:color="auto"/>
        <w:right w:val="none" w:sz="0" w:space="0" w:color="auto"/>
      </w:divBdr>
    </w:div>
    <w:div w:id="2133279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oepf@austriaclimbing.co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ustriaclimbing.com/wettkampfsport/ergebnisse.html" TargetMode="External"/><Relationship Id="rId12" Type="http://schemas.openxmlformats.org/officeDocument/2006/relationships/hyperlink" Target="https://twitter.com/austriaclimb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facebook.com/austriaclimb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striaclimbing.com/" TargetMode="External"/><Relationship Id="rId14" Type="http://schemas.openxmlformats.org/officeDocument/2006/relationships/hyperlink" Target="https://www.instagram.com/austriaclimb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nlepesant/Library/Group%20Containers/UBF8T346G9.Office/User%20Content.localized/Templates.localized/PRESSEAUSSENDUN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PRESSEAUSSENDUNG.dotx</Template>
  <TotalTime>60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dc:creator>
  <cp:keywords/>
  <dc:description/>
  <cp:lastModifiedBy>BL</cp:lastModifiedBy>
  <cp:revision>20</cp:revision>
  <cp:lastPrinted>2016-11-14T09:48:00Z</cp:lastPrinted>
  <dcterms:created xsi:type="dcterms:W3CDTF">2019-03-12T11:21:00Z</dcterms:created>
  <dcterms:modified xsi:type="dcterms:W3CDTF">2019-03-13T10:54:00Z</dcterms:modified>
</cp:coreProperties>
</file>